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59B7A" w14:textId="77777777" w:rsidR="001015D6" w:rsidRPr="00B63569" w:rsidRDefault="001015D6" w:rsidP="00F50A84">
      <w:pPr>
        <w:tabs>
          <w:tab w:val="left" w:pos="184"/>
        </w:tabs>
        <w:spacing w:line="276"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AAAC447" wp14:editId="4438A98A">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95A5C7C" w14:textId="77777777" w:rsidR="001015D6" w:rsidRPr="00B63569" w:rsidRDefault="001015D6" w:rsidP="00F50A84">
      <w:pPr>
        <w:tabs>
          <w:tab w:val="left" w:pos="184"/>
        </w:tabs>
        <w:spacing w:line="276" w:lineRule="auto"/>
        <w:jc w:val="center"/>
        <w:rPr>
          <w:rFonts w:ascii="David" w:hAnsi="David" w:cs="David"/>
          <w:b/>
          <w:bCs/>
          <w:sz w:val="16"/>
          <w:szCs w:val="16"/>
          <w:rtl/>
        </w:rPr>
      </w:pPr>
    </w:p>
    <w:p w14:paraId="6A9AA742" w14:textId="77777777" w:rsidR="00194889" w:rsidRPr="007C5B4C" w:rsidRDefault="00194889" w:rsidP="00F50A84">
      <w:pPr>
        <w:tabs>
          <w:tab w:val="left" w:pos="184"/>
        </w:tabs>
        <w:spacing w:line="276" w:lineRule="auto"/>
        <w:jc w:val="center"/>
        <w:rPr>
          <w:rFonts w:cs="David"/>
          <w:b/>
          <w:bCs/>
          <w:sz w:val="16"/>
          <w:szCs w:val="16"/>
          <w:rtl/>
        </w:rPr>
      </w:pPr>
    </w:p>
    <w:p w14:paraId="4A0F813E" w14:textId="77777777" w:rsidR="00307672" w:rsidRDefault="00194889" w:rsidP="00F50A84">
      <w:pPr>
        <w:tabs>
          <w:tab w:val="left" w:pos="184"/>
        </w:tabs>
        <w:spacing w:line="276"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p>
    <w:p w14:paraId="4FDE0170" w14:textId="77777777" w:rsidR="00194889" w:rsidRPr="00307672" w:rsidRDefault="00194889" w:rsidP="00F50A84">
      <w:pPr>
        <w:tabs>
          <w:tab w:val="left" w:pos="184"/>
        </w:tabs>
        <w:spacing w:line="276" w:lineRule="auto"/>
        <w:jc w:val="center"/>
        <w:rPr>
          <w:rFonts w:cs="David"/>
          <w:b/>
          <w:bCs/>
          <w:sz w:val="40"/>
          <w:szCs w:val="44"/>
          <w:rtl/>
        </w:rPr>
      </w:pPr>
      <w:r w:rsidRPr="00307672">
        <w:rPr>
          <w:rFonts w:cs="David" w:hint="cs"/>
          <w:b/>
          <w:bCs/>
          <w:sz w:val="40"/>
          <w:szCs w:val="44"/>
          <w:rtl/>
        </w:rPr>
        <w:t xml:space="preserve"> </w:t>
      </w:r>
      <w:bookmarkStart w:id="4" w:name="OfficeValue"/>
      <w:r w:rsidR="00307672" w:rsidRPr="00307672">
        <w:rPr>
          <w:rFonts w:cs="David" w:hint="cs"/>
          <w:b/>
          <w:bCs/>
          <w:sz w:val="40"/>
          <w:szCs w:val="44"/>
          <w:rtl/>
        </w:rPr>
        <w:t xml:space="preserve">המינהל לחינוך התיישבותי פנימייתי </w:t>
      </w:r>
      <w:proofErr w:type="spellStart"/>
      <w:r w:rsidR="00307672" w:rsidRPr="00307672">
        <w:rPr>
          <w:rFonts w:cs="David" w:hint="cs"/>
          <w:b/>
          <w:bCs/>
          <w:sz w:val="40"/>
          <w:szCs w:val="44"/>
          <w:rtl/>
        </w:rPr>
        <w:t>ועליה"נ</w:t>
      </w:r>
      <w:bookmarkEnd w:id="4"/>
      <w:proofErr w:type="spellEnd"/>
      <w:r w:rsidRPr="00307672">
        <w:rPr>
          <w:rFonts w:cs="David"/>
          <w:b/>
          <w:bCs/>
          <w:sz w:val="40"/>
          <w:szCs w:val="44"/>
          <w:rtl/>
        </w:rPr>
        <w:br/>
      </w:r>
      <w:bookmarkStart w:id="5" w:name="show_department"/>
      <w:r w:rsidR="00307672" w:rsidRPr="00307672">
        <w:rPr>
          <w:rFonts w:cs="David" w:hint="cs"/>
          <w:b/>
          <w:bCs/>
          <w:sz w:val="40"/>
          <w:szCs w:val="44"/>
          <w:rtl/>
        </w:rPr>
        <w:t>אגף בכיר רכש נכסים ולוגיסטיקה</w:t>
      </w:r>
    </w:p>
    <w:bookmarkEnd w:id="5"/>
    <w:p w14:paraId="12E9FE55" w14:textId="77777777" w:rsidR="00194889" w:rsidRPr="007C5B4C" w:rsidRDefault="00D2103E" w:rsidP="00F50A84">
      <w:pPr>
        <w:tabs>
          <w:tab w:val="left" w:pos="184"/>
        </w:tabs>
        <w:spacing w:line="276" w:lineRule="auto"/>
        <w:jc w:val="center"/>
        <w:rPr>
          <w:rFonts w:cs="David"/>
          <w:b/>
          <w:bCs/>
          <w:sz w:val="16"/>
          <w:szCs w:val="16"/>
          <w:rtl/>
        </w:rPr>
      </w:pPr>
      <w:r>
        <w:rPr>
          <w:rFonts w:cs="David" w:hint="cs"/>
          <w:b/>
          <w:bCs/>
          <w:sz w:val="16"/>
          <w:szCs w:val="16"/>
          <w:rtl/>
        </w:rPr>
        <w:t xml:space="preserve"> </w:t>
      </w:r>
    </w:p>
    <w:p w14:paraId="35CEB1C9" w14:textId="77777777" w:rsidR="00194889" w:rsidRDefault="00194889" w:rsidP="00232C3D">
      <w:pPr>
        <w:pStyle w:val="afb"/>
        <w:tabs>
          <w:tab w:val="left" w:pos="184"/>
          <w:tab w:val="left" w:pos="720"/>
        </w:tabs>
        <w:spacing w:line="276" w:lineRule="auto"/>
        <w:jc w:val="center"/>
        <w:rPr>
          <w:rFonts w:ascii="David" w:hAnsi="David" w:cs="David"/>
          <w:b/>
          <w:bCs/>
          <w:noProof w:val="0"/>
          <w:sz w:val="64"/>
          <w:szCs w:val="64"/>
          <w:rtl/>
        </w:rPr>
      </w:pPr>
      <w:r w:rsidRPr="00197945">
        <w:rPr>
          <w:rFonts w:cs="David" w:hint="cs"/>
          <w:b/>
          <w:bCs/>
          <w:noProof w:val="0"/>
          <w:sz w:val="64"/>
          <w:szCs w:val="64"/>
          <w:rtl/>
        </w:rPr>
        <w:t>מכרז</w:t>
      </w:r>
      <w:r w:rsidR="00970E92">
        <w:rPr>
          <w:rFonts w:cs="David" w:hint="cs"/>
          <w:b/>
          <w:bCs/>
          <w:noProof w:val="0"/>
          <w:sz w:val="64"/>
          <w:szCs w:val="64"/>
          <w:rtl/>
        </w:rPr>
        <w:t xml:space="preserve"> </w:t>
      </w:r>
      <w:r w:rsidRPr="00197945">
        <w:rPr>
          <w:rFonts w:cs="David" w:hint="cs"/>
          <w:b/>
          <w:bCs/>
          <w:noProof w:val="0"/>
          <w:sz w:val="64"/>
          <w:szCs w:val="64"/>
          <w:rtl/>
        </w:rPr>
        <w:t xml:space="preserve"> </w:t>
      </w:r>
      <w:bookmarkStart w:id="6" w:name="TenderDesc_1"/>
      <w:r w:rsidR="00307672">
        <w:rPr>
          <w:rFonts w:ascii="David" w:hAnsi="David" w:cs="David" w:hint="cs"/>
          <w:b/>
          <w:bCs/>
          <w:noProof w:val="0"/>
          <w:sz w:val="64"/>
          <w:szCs w:val="64"/>
          <w:rtl/>
        </w:rPr>
        <w:t>4-2025</w:t>
      </w:r>
      <w:bookmarkEnd w:id="6"/>
    </w:p>
    <w:p w14:paraId="55873A9E" w14:textId="77777777" w:rsidR="00307672" w:rsidRDefault="00307672" w:rsidP="00F50A84">
      <w:pPr>
        <w:pStyle w:val="afb"/>
        <w:tabs>
          <w:tab w:val="left" w:pos="184"/>
          <w:tab w:val="left" w:pos="720"/>
        </w:tabs>
        <w:spacing w:line="276" w:lineRule="auto"/>
        <w:jc w:val="center"/>
        <w:rPr>
          <w:rFonts w:ascii="David" w:hAnsi="David" w:cs="David"/>
          <w:b/>
          <w:bCs/>
          <w:noProof w:val="0"/>
          <w:sz w:val="64"/>
          <w:szCs w:val="64"/>
          <w:rtl/>
        </w:rPr>
      </w:pPr>
      <w:r>
        <w:rPr>
          <w:rFonts w:ascii="David" w:hAnsi="David" w:cs="David" w:hint="cs"/>
          <w:b/>
          <w:bCs/>
          <w:noProof w:val="0"/>
          <w:sz w:val="64"/>
          <w:szCs w:val="64"/>
          <w:rtl/>
        </w:rPr>
        <w:t xml:space="preserve">רכישת מעמיס זעיר </w:t>
      </w:r>
    </w:p>
    <w:p w14:paraId="3FE0ADFE" w14:textId="77777777" w:rsidR="00194889" w:rsidRDefault="00194889" w:rsidP="00F50A84">
      <w:pPr>
        <w:tabs>
          <w:tab w:val="left" w:pos="184"/>
        </w:tabs>
        <w:spacing w:line="276" w:lineRule="auto"/>
        <w:jc w:val="center"/>
        <w:rPr>
          <w:rFonts w:cs="David"/>
          <w:b/>
          <w:bCs/>
          <w:sz w:val="32"/>
          <w:szCs w:val="32"/>
          <w:rtl/>
        </w:rPr>
      </w:pPr>
    </w:p>
    <w:p w14:paraId="297FC703" w14:textId="77777777" w:rsidR="008D09D8" w:rsidRDefault="008D09D8" w:rsidP="00F50A84">
      <w:pPr>
        <w:tabs>
          <w:tab w:val="left" w:pos="184"/>
          <w:tab w:val="left" w:pos="4770"/>
        </w:tabs>
        <w:spacing w:line="276" w:lineRule="auto"/>
        <w:rPr>
          <w:rFonts w:ascii="David" w:hAnsi="David" w:cs="David"/>
          <w:b/>
          <w:bCs/>
          <w:sz w:val="36"/>
          <w:szCs w:val="36"/>
          <w:rtl/>
        </w:rPr>
      </w:pPr>
    </w:p>
    <w:p w14:paraId="26027A7C" w14:textId="77777777" w:rsidR="006F467B" w:rsidRDefault="006F467B" w:rsidP="00F50A84">
      <w:pPr>
        <w:tabs>
          <w:tab w:val="left" w:pos="184"/>
          <w:tab w:val="left" w:pos="4770"/>
        </w:tabs>
        <w:spacing w:line="276" w:lineRule="auto"/>
        <w:rPr>
          <w:rFonts w:ascii="David" w:hAnsi="David" w:cs="David"/>
          <w:b/>
          <w:bCs/>
          <w:sz w:val="36"/>
          <w:szCs w:val="36"/>
          <w:rtl/>
        </w:rPr>
      </w:pPr>
    </w:p>
    <w:p w14:paraId="4821A9F5" w14:textId="77777777" w:rsidR="008D09D8" w:rsidRDefault="008D09D8" w:rsidP="00F50A84">
      <w:pPr>
        <w:tabs>
          <w:tab w:val="left" w:pos="184"/>
          <w:tab w:val="left" w:pos="4770"/>
        </w:tabs>
        <w:spacing w:line="276" w:lineRule="auto"/>
        <w:rPr>
          <w:rFonts w:ascii="David" w:hAnsi="David" w:cs="David"/>
          <w:b/>
          <w:bCs/>
          <w:sz w:val="36"/>
          <w:szCs w:val="36"/>
          <w:rtl/>
        </w:rPr>
      </w:pPr>
    </w:p>
    <w:p w14:paraId="4E81FDB6" w14:textId="77777777" w:rsidR="006F467B" w:rsidRDefault="006F467B">
      <w:pPr>
        <w:tabs>
          <w:tab w:val="left" w:pos="184"/>
        </w:tabs>
        <w:bidi w:val="0"/>
        <w:spacing w:before="200" w:after="200" w:line="276" w:lineRule="auto"/>
        <w:rPr>
          <w:rFonts w:ascii="David" w:hAnsi="David" w:cs="David"/>
          <w:sz w:val="36"/>
          <w:szCs w:val="36"/>
        </w:rPr>
      </w:pPr>
      <w:r>
        <w:rPr>
          <w:rFonts w:ascii="David" w:hAnsi="David" w:cs="David"/>
          <w:sz w:val="36"/>
          <w:szCs w:val="36"/>
          <w:rtl/>
        </w:rPr>
        <w:br w:type="page"/>
      </w:r>
    </w:p>
    <w:p w14:paraId="6BEF038F" w14:textId="77777777" w:rsidR="00110A44" w:rsidRDefault="00110A44" w:rsidP="00076314">
      <w:pPr>
        <w:pStyle w:val="1fe"/>
        <w:tabs>
          <w:tab w:val="clear" w:pos="1050"/>
          <w:tab w:val="left" w:pos="184"/>
        </w:tabs>
        <w:spacing w:line="276" w:lineRule="auto"/>
        <w:ind w:firstLine="0"/>
        <w:rPr>
          <w:rtl/>
        </w:rPr>
        <w:sectPr w:rsidR="00110A44" w:rsidSect="00DD6427">
          <w:headerReference w:type="first" r:id="rId14"/>
          <w:footerReference w:type="first" r:id="rId15"/>
          <w:pgSz w:w="11906" w:h="16838" w:code="9"/>
          <w:pgMar w:top="1361" w:right="1826" w:bottom="1440" w:left="1361" w:header="709" w:footer="709" w:gutter="0"/>
          <w:cols w:space="708"/>
          <w:titlePg/>
          <w:bidi/>
          <w:rtlGutter/>
          <w:docGrid w:linePitch="360"/>
        </w:sectPr>
      </w:pPr>
    </w:p>
    <w:p w14:paraId="4B6879FD" w14:textId="77777777" w:rsidR="000626ED" w:rsidRPr="00BC709B" w:rsidRDefault="00110A44" w:rsidP="00F50A84">
      <w:pPr>
        <w:pStyle w:val="afffffff9"/>
        <w:tabs>
          <w:tab w:val="clear" w:pos="1050"/>
          <w:tab w:val="left" w:pos="184"/>
        </w:tabs>
        <w:spacing w:line="276" w:lineRule="auto"/>
        <w:rPr>
          <w:rtl/>
        </w:rPr>
      </w:pPr>
      <w:r>
        <w:rPr>
          <w:rFonts w:hint="cs"/>
          <w:rtl/>
        </w:rPr>
        <w:lastRenderedPageBreak/>
        <w:t xml:space="preserve">פרק א' </w:t>
      </w:r>
      <w:r>
        <w:rPr>
          <w:rtl/>
        </w:rPr>
        <w:t>–</w:t>
      </w:r>
      <w:r w:rsidRPr="004765F5">
        <w:rPr>
          <w:rtl/>
        </w:rPr>
        <w:t xml:space="preserve"> </w:t>
      </w:r>
      <w:r>
        <w:rPr>
          <w:rFonts w:hint="cs"/>
          <w:rtl/>
        </w:rPr>
        <w:t>הזמנה להגשת הצעות</w:t>
      </w:r>
      <w:r w:rsidR="00DD6427">
        <w:rPr>
          <w:rFonts w:hint="cs"/>
          <w:rtl/>
        </w:rPr>
        <w:t xml:space="preserve"> </w:t>
      </w:r>
    </w:p>
    <w:p w14:paraId="021CAE43" w14:textId="77777777" w:rsidR="00541EEF" w:rsidRDefault="00541EEF" w:rsidP="00F50A84">
      <w:pPr>
        <w:pStyle w:val="11"/>
        <w:tabs>
          <w:tab w:val="left" w:pos="184"/>
        </w:tabs>
        <w:spacing w:line="276" w:lineRule="auto"/>
        <w:ind w:firstLine="130"/>
      </w:pPr>
      <w:bookmarkStart w:id="7" w:name="_Toc53331324"/>
      <w:r>
        <w:rPr>
          <w:rFonts w:hint="cs"/>
          <w:rtl/>
        </w:rPr>
        <w:t>הצגת</w:t>
      </w:r>
      <w:r w:rsidRPr="00EC7467">
        <w:rPr>
          <w:rtl/>
        </w:rPr>
        <w:t xml:space="preserve"> ה</w:t>
      </w:r>
      <w:r w:rsidRPr="00EC7467">
        <w:rPr>
          <w:rFonts w:hint="cs"/>
          <w:rtl/>
        </w:rPr>
        <w:t>מכרז</w:t>
      </w:r>
    </w:p>
    <w:p w14:paraId="21560188" w14:textId="77777777" w:rsidR="00F53772" w:rsidRDefault="00F53772" w:rsidP="00076314">
      <w:pPr>
        <w:pStyle w:val="1112"/>
        <w:rPr>
          <w:rtl/>
        </w:rPr>
      </w:pPr>
      <w:r>
        <w:rPr>
          <w:rtl/>
        </w:rPr>
        <w:t>[</w:t>
      </w:r>
      <w:r w:rsidR="00307672">
        <w:rPr>
          <w:rFonts w:hint="cs"/>
          <w:rtl/>
        </w:rPr>
        <w:t xml:space="preserve">המינהל לחינוך התיישבותי פנימייתי </w:t>
      </w:r>
      <w:proofErr w:type="spellStart"/>
      <w:r w:rsidR="00307672">
        <w:rPr>
          <w:rFonts w:hint="cs"/>
          <w:rtl/>
        </w:rPr>
        <w:t>ועליה"נ</w:t>
      </w:r>
      <w:proofErr w:type="spellEnd"/>
      <w:r>
        <w:rPr>
          <w:rtl/>
        </w:rPr>
        <w:t>] ("</w:t>
      </w:r>
      <w:r w:rsidRPr="00E72233">
        <w:rPr>
          <w:b/>
          <w:bCs/>
          <w:rtl/>
        </w:rPr>
        <w:t>המזמין</w:t>
      </w:r>
      <w:r>
        <w:rPr>
          <w:rtl/>
        </w:rPr>
        <w:t xml:space="preserve">"), מפרסם בזאת מכרז מס' </w:t>
      </w:r>
      <w:r w:rsidR="00307672">
        <w:rPr>
          <w:rFonts w:hint="cs"/>
          <w:rtl/>
        </w:rPr>
        <w:t>4-2025</w:t>
      </w:r>
      <w:r>
        <w:rPr>
          <w:rtl/>
        </w:rPr>
        <w:t xml:space="preserve"> ל</w:t>
      </w:r>
      <w:r w:rsidR="00307672">
        <w:rPr>
          <w:rFonts w:hint="cs"/>
          <w:rtl/>
        </w:rPr>
        <w:t xml:space="preserve">רכישת מעמיס זעיר </w:t>
      </w:r>
      <w:r>
        <w:rPr>
          <w:rFonts w:hint="cs"/>
          <w:rtl/>
        </w:rPr>
        <w:t>(</w:t>
      </w:r>
      <w:r>
        <w:rPr>
          <w:rtl/>
        </w:rPr>
        <w:t>"</w:t>
      </w:r>
      <w:r w:rsidRPr="00E72233">
        <w:rPr>
          <w:b/>
          <w:bCs/>
          <w:rtl/>
        </w:rPr>
        <w:t>המכרז</w:t>
      </w:r>
      <w:r>
        <w:rPr>
          <w:rtl/>
        </w:rPr>
        <w:t>").</w:t>
      </w:r>
    </w:p>
    <w:p w14:paraId="7B8572EE" w14:textId="77777777" w:rsidR="00541EEF" w:rsidRDefault="00541EEF" w:rsidP="00076314">
      <w:pPr>
        <w:pStyle w:val="1112"/>
      </w:pPr>
      <w:r w:rsidRPr="006F2667">
        <w:rPr>
          <w:rtl/>
        </w:rPr>
        <w:t xml:space="preserve">מכרז זה </w:t>
      </w:r>
      <w:r>
        <w:rPr>
          <w:rFonts w:hint="cs"/>
          <w:rtl/>
        </w:rPr>
        <w:t xml:space="preserve">הוא מכרז </w:t>
      </w:r>
      <w:r w:rsidR="00C86479">
        <w:rPr>
          <w:rFonts w:hint="cs"/>
          <w:rtl/>
        </w:rPr>
        <w:t xml:space="preserve">פומבי </w:t>
      </w:r>
      <w:r>
        <w:rPr>
          <w:rFonts w:hint="cs"/>
          <w:rtl/>
        </w:rPr>
        <w:t xml:space="preserve">ממוכן מהיר הנערך בהתאם </w:t>
      </w:r>
      <w:r w:rsidRPr="006F2667">
        <w:rPr>
          <w:rFonts w:hint="cs"/>
          <w:rtl/>
        </w:rPr>
        <w:t>ל</w:t>
      </w:r>
      <w:r>
        <w:rPr>
          <w:rFonts w:hint="cs"/>
          <w:rtl/>
        </w:rPr>
        <w:t>תקנה 19ה(א)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499711F7" w14:textId="77777777" w:rsidR="00541EEF" w:rsidRDefault="00541EEF" w:rsidP="00076314">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w:t>
      </w:r>
      <w:r w:rsidR="002C3227">
        <w:rPr>
          <w:rFonts w:hint="cs"/>
          <w:rtl/>
        </w:rPr>
        <w:t>י</w:t>
      </w:r>
      <w:r>
        <w:rPr>
          <w:rFonts w:hint="cs"/>
          <w:rtl/>
        </w:rPr>
        <w:t xml:space="preserve">עמדו בתנאי הסף של המכרז, ידורגו בהתאם </w:t>
      </w:r>
      <w:r w:rsidR="00DD47AB">
        <w:rPr>
          <w:rFonts w:hint="cs"/>
          <w:rtl/>
        </w:rPr>
        <w:t>לדירוגן כמפורט</w:t>
      </w:r>
      <w:r>
        <w:rPr>
          <w:rFonts w:hint="cs"/>
          <w:rtl/>
        </w:rPr>
        <w:t xml:space="preserve"> במכרז. </w:t>
      </w:r>
    </w:p>
    <w:p w14:paraId="43991429" w14:textId="77777777" w:rsidR="00541EEF" w:rsidRPr="0093105A" w:rsidRDefault="00541EEF" w:rsidP="00076314">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0029747C">
        <w:rPr>
          <w:rFonts w:hint="cs"/>
          <w:rtl/>
        </w:rPr>
        <w:t>הדירוג</w:t>
      </w:r>
      <w:r w:rsidR="0029747C" w:rsidRPr="0093105A">
        <w:rPr>
          <w:rtl/>
        </w:rPr>
        <w:t xml:space="preserve"> </w:t>
      </w:r>
      <w:r w:rsidRPr="0093105A">
        <w:rPr>
          <w:rFonts w:hint="eastAsia"/>
          <w:rtl/>
        </w:rPr>
        <w:t>הגבוה</w:t>
      </w:r>
      <w:r w:rsidRPr="0093105A">
        <w:rPr>
          <w:rtl/>
        </w:rPr>
        <w:t xml:space="preserve"> ביותר כזוכות במכרז ויחתום ע</w:t>
      </w:r>
      <w:r w:rsidR="00F415B9">
        <w:rPr>
          <w:rFonts w:hint="cs"/>
          <w:rtl/>
        </w:rPr>
        <w:t>ם המציעים</w:t>
      </w:r>
      <w:r w:rsidRPr="0093105A">
        <w:rPr>
          <w:rtl/>
        </w:rPr>
        <w:t xml:space="preserve"> על </w:t>
      </w:r>
      <w:r w:rsidRPr="00F50A84">
        <w:rPr>
          <w:rtl/>
        </w:rPr>
        <w:t>הסכם התקשרות</w:t>
      </w:r>
      <w:r w:rsidRPr="0093105A">
        <w:rPr>
          <w:rtl/>
        </w:rPr>
        <w:t xml:space="preserve">, </w:t>
      </w:r>
      <w:proofErr w:type="spellStart"/>
      <w:r w:rsidRPr="0093105A">
        <w:rPr>
          <w:rFonts w:hint="eastAsia"/>
          <w:rtl/>
        </w:rPr>
        <w:t>הכל</w:t>
      </w:r>
      <w:proofErr w:type="spellEnd"/>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62A74428" w14:textId="77777777" w:rsidR="00541EEF" w:rsidRDefault="00541EEF" w:rsidP="00076314">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45EE9583" w14:textId="77777777" w:rsidR="00DA4627" w:rsidRDefault="00DA4627" w:rsidP="00F50A84">
      <w:pPr>
        <w:pStyle w:val="11"/>
        <w:tabs>
          <w:tab w:val="left" w:pos="184"/>
        </w:tabs>
        <w:spacing w:line="276" w:lineRule="auto"/>
        <w:ind w:firstLine="0"/>
      </w:pPr>
      <w:r>
        <w:rPr>
          <w:rFonts w:hint="cs"/>
          <w:rtl/>
        </w:rPr>
        <w:t>מסמכי</w:t>
      </w:r>
      <w:r w:rsidR="00231197">
        <w:rPr>
          <w:rFonts w:hint="cs"/>
          <w:rtl/>
        </w:rPr>
        <w:t xml:space="preserve"> המכרז</w:t>
      </w:r>
      <w:r>
        <w:rPr>
          <w:rFonts w:hint="cs"/>
          <w:rtl/>
        </w:rPr>
        <w:t xml:space="preserve"> </w:t>
      </w:r>
    </w:p>
    <w:p w14:paraId="6CEA9A67" w14:textId="77777777" w:rsidR="000B5921" w:rsidRDefault="00C629C6" w:rsidP="00076314">
      <w:pPr>
        <w:pStyle w:val="1112"/>
      </w:pPr>
      <w:r w:rsidRPr="00BA1A27">
        <w:rPr>
          <w:rFonts w:hint="cs"/>
          <w:rtl/>
        </w:rPr>
        <w:t>מסמכי ה</w:t>
      </w:r>
      <w:r>
        <w:rPr>
          <w:rFonts w:hint="cs"/>
          <w:rtl/>
        </w:rPr>
        <w:t>מכרז</w:t>
      </w:r>
      <w:r w:rsidRPr="00BA1A27">
        <w:rPr>
          <w:rFonts w:hint="cs"/>
          <w:rtl/>
        </w:rPr>
        <w:t xml:space="preserve"> מחולקים ל-</w:t>
      </w:r>
      <w:r w:rsidR="00DD6427">
        <w:rPr>
          <w:rFonts w:hint="cs"/>
          <w:rtl/>
        </w:rPr>
        <w:t>2</w:t>
      </w:r>
      <w:r w:rsidRPr="00BA1A27">
        <w:rPr>
          <w:rFonts w:hint="cs"/>
          <w:rtl/>
        </w:rPr>
        <w:t xml:space="preserve">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 xml:space="preserve">כולל את התנאים </w:t>
      </w:r>
      <w:r w:rsidR="00560816">
        <w:rPr>
          <w:rFonts w:hint="cs"/>
          <w:rtl/>
        </w:rPr>
        <w:t>הפרטניים</w:t>
      </w:r>
      <w:r w:rsidR="00560816" w:rsidRPr="00BA1A27">
        <w:rPr>
          <w:rFonts w:hint="cs"/>
          <w:rtl/>
        </w:rPr>
        <w:t xml:space="preserve"> </w:t>
      </w:r>
      <w:r w:rsidRPr="00BA1A27">
        <w:rPr>
          <w:rFonts w:hint="cs"/>
          <w:rtl/>
        </w:rPr>
        <w:t>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w:t>
      </w:r>
    </w:p>
    <w:p w14:paraId="7F325D1F" w14:textId="77777777" w:rsidR="000C4A08" w:rsidRDefault="00C629C6" w:rsidP="00076314">
      <w:pPr>
        <w:pStyle w:val="1112"/>
      </w:pPr>
      <w:r>
        <w:rPr>
          <w:rFonts w:hint="cs"/>
          <w:rtl/>
        </w:rPr>
        <w:t>יש לקרוא באופן יסודי את כל פרקי המכרז, טרם הגשת הצעה במכרז.</w:t>
      </w:r>
    </w:p>
    <w:p w14:paraId="4A2B6A45" w14:textId="77777777" w:rsidR="000C4A08" w:rsidRDefault="000C4A08" w:rsidP="00076314">
      <w:pPr>
        <w:pStyle w:val="11"/>
        <w:tabs>
          <w:tab w:val="left" w:pos="184"/>
        </w:tabs>
        <w:spacing w:before="0" w:after="0" w:line="276" w:lineRule="auto"/>
        <w:ind w:firstLine="0"/>
        <w:rPr>
          <w:rtl/>
        </w:rPr>
        <w:sectPr w:rsidR="000C4A08" w:rsidSect="00DD6427">
          <w:footerReference w:type="first" r:id="rId16"/>
          <w:type w:val="continuous"/>
          <w:pgSz w:w="11906" w:h="16838" w:code="9"/>
          <w:pgMar w:top="1361" w:right="1826" w:bottom="1440" w:left="1361" w:header="709" w:footer="709" w:gutter="0"/>
          <w:cols w:space="708"/>
          <w:titlePg/>
          <w:bidi/>
          <w:rtlGutter/>
          <w:docGrid w:linePitch="360"/>
        </w:sectPr>
      </w:pPr>
    </w:p>
    <w:p w14:paraId="7E98A437" w14:textId="77777777" w:rsidR="000C4A08" w:rsidRPr="000C4A08" w:rsidRDefault="000C4A08" w:rsidP="00F50A84">
      <w:pPr>
        <w:pStyle w:val="11"/>
        <w:numPr>
          <w:ilvl w:val="0"/>
          <w:numId w:val="0"/>
        </w:numPr>
        <w:tabs>
          <w:tab w:val="left" w:pos="184"/>
        </w:tabs>
        <w:spacing w:before="0" w:after="0" w:line="276" w:lineRule="auto"/>
        <w:ind w:left="792"/>
        <w:rPr>
          <w:b w:val="0"/>
          <w:bCs w:val="0"/>
          <w:sz w:val="24"/>
          <w:szCs w:val="24"/>
        </w:rPr>
      </w:pPr>
    </w:p>
    <w:p w14:paraId="40E0D94D" w14:textId="77777777" w:rsidR="000C4A08" w:rsidRDefault="000C4A08" w:rsidP="00076314">
      <w:pPr>
        <w:pStyle w:val="1-"/>
        <w:numPr>
          <w:ilvl w:val="0"/>
          <w:numId w:val="0"/>
        </w:numPr>
        <w:tabs>
          <w:tab w:val="clear" w:pos="1050"/>
          <w:tab w:val="left" w:pos="184"/>
        </w:tabs>
        <w:spacing w:after="0" w:line="276" w:lineRule="auto"/>
        <w:jc w:val="both"/>
        <w:rPr>
          <w:b w:val="0"/>
          <w:bCs w:val="0"/>
          <w:sz w:val="24"/>
          <w:szCs w:val="24"/>
          <w:rtl/>
        </w:rPr>
      </w:pPr>
    </w:p>
    <w:p w14:paraId="0CFD3A9D" w14:textId="77777777" w:rsidR="0084005D" w:rsidRDefault="0084005D" w:rsidP="00076314">
      <w:pPr>
        <w:pStyle w:val="1-"/>
        <w:numPr>
          <w:ilvl w:val="0"/>
          <w:numId w:val="0"/>
        </w:numPr>
        <w:tabs>
          <w:tab w:val="clear" w:pos="1050"/>
          <w:tab w:val="left" w:pos="1332"/>
        </w:tabs>
        <w:spacing w:after="0" w:line="276" w:lineRule="auto"/>
        <w:ind w:left="1332"/>
        <w:jc w:val="both"/>
        <w:rPr>
          <w:b w:val="0"/>
          <w:bCs w:val="0"/>
          <w:sz w:val="24"/>
          <w:szCs w:val="24"/>
          <w:rtl/>
        </w:rPr>
      </w:pPr>
    </w:p>
    <w:p w14:paraId="69BE5221" w14:textId="77777777" w:rsidR="00F50A84" w:rsidRPr="001B7B9B" w:rsidRDefault="0084005D" w:rsidP="00076314">
      <w:pPr>
        <w:pStyle w:val="11"/>
        <w:spacing w:before="0" w:after="0" w:line="276" w:lineRule="auto"/>
        <w:ind w:left="1332" w:firstLine="0"/>
        <w:rPr>
          <w:rtl/>
        </w:rPr>
      </w:pPr>
      <w:r>
        <w:rPr>
          <w:rtl/>
        </w:rPr>
        <w:tab/>
      </w:r>
      <w:r>
        <w:rPr>
          <w:rFonts w:hint="cs"/>
          <w:rtl/>
        </w:rPr>
        <w:t>כללי</w:t>
      </w:r>
    </w:p>
    <w:p w14:paraId="4561A590" w14:textId="77777777" w:rsidR="0084005D" w:rsidRDefault="0084005D" w:rsidP="00076314">
      <w:pPr>
        <w:pStyle w:val="11"/>
        <w:numPr>
          <w:ilvl w:val="0"/>
          <w:numId w:val="0"/>
        </w:numPr>
        <w:spacing w:line="276" w:lineRule="auto"/>
        <w:ind w:left="1332"/>
        <w:rPr>
          <w:rStyle w:val="Hyperlink"/>
          <w:rFonts w:ascii="David" w:hAnsi="David"/>
          <w:b w:val="0"/>
          <w:bCs w:val="0"/>
          <w:caps/>
          <w:noProof w:val="0"/>
          <w:spacing w:val="15"/>
          <w:sz w:val="24"/>
          <w:szCs w:val="24"/>
          <w:rtl/>
          <w:lang w:eastAsia="en-US"/>
        </w:rPr>
      </w:pPr>
      <w:r>
        <w:rPr>
          <w:rFonts w:hint="cs"/>
          <w:b w:val="0"/>
          <w:bCs w:val="0"/>
          <w:sz w:val="24"/>
          <w:szCs w:val="24"/>
          <w:rtl/>
        </w:rPr>
        <w:t>1.</w:t>
      </w:r>
      <w:r w:rsidR="00232C3D">
        <w:rPr>
          <w:rFonts w:hint="cs"/>
          <w:b w:val="0"/>
          <w:bCs w:val="0"/>
          <w:sz w:val="24"/>
          <w:szCs w:val="24"/>
          <w:rtl/>
        </w:rPr>
        <w:t>3</w:t>
      </w:r>
      <w:r>
        <w:rPr>
          <w:rFonts w:hint="cs"/>
          <w:b w:val="0"/>
          <w:bCs w:val="0"/>
          <w:sz w:val="24"/>
          <w:szCs w:val="24"/>
          <w:rtl/>
        </w:rPr>
        <w:t>.1.</w:t>
      </w:r>
      <w:r>
        <w:rPr>
          <w:b w:val="0"/>
          <w:bCs w:val="0"/>
          <w:sz w:val="24"/>
          <w:szCs w:val="24"/>
          <w:rtl/>
        </w:rPr>
        <w:tab/>
      </w:r>
      <w:r w:rsidR="000C4A08" w:rsidRPr="00076314">
        <w:rPr>
          <w:b w:val="0"/>
          <w:bCs w:val="0"/>
          <w:sz w:val="24"/>
          <w:szCs w:val="24"/>
          <w:rtl/>
        </w:rPr>
        <w:t xml:space="preserve">ניתן לקבל את מסמכי המכרז באמצעות אתר מינהל הרכש </w:t>
      </w:r>
      <w:hyperlink r:id="rId17" w:history="1">
        <w:r w:rsidR="000C4A08" w:rsidRPr="0084005D">
          <w:rPr>
            <w:rStyle w:val="Hyperlink"/>
            <w:rFonts w:ascii="David" w:hAnsi="David"/>
            <w:b w:val="0"/>
            <w:bCs w:val="0"/>
            <w:sz w:val="24"/>
            <w:szCs w:val="24"/>
          </w:rPr>
          <w:t>https://mr.gov.il/ilgstorefront/he/search/?s=TENDER</w:t>
        </w:r>
      </w:hyperlink>
      <w:r w:rsidR="000C4A08" w:rsidRPr="00076314">
        <w:rPr>
          <w:b w:val="0"/>
          <w:bCs w:val="0"/>
          <w:sz w:val="24"/>
          <w:szCs w:val="24"/>
          <w:rtl/>
        </w:rPr>
        <w:t xml:space="preserve">   או בפנייה למייל </w:t>
      </w:r>
      <w:hyperlink r:id="rId18" w:history="1">
        <w:r>
          <w:rPr>
            <w:rStyle w:val="Hyperlink"/>
            <w:rFonts w:ascii="David" w:hAnsi="David" w:hint="cs"/>
            <w:b w:val="0"/>
            <w:bCs w:val="0"/>
            <w:sz w:val="24"/>
            <w:szCs w:val="24"/>
            <w:rtl/>
          </w:rPr>
          <w:t>\</w:t>
        </w:r>
      </w:hyperlink>
    </w:p>
    <w:p w14:paraId="4E195C87" w14:textId="22D5F2D6" w:rsidR="0084005D" w:rsidRPr="001B7B9B" w:rsidRDefault="0084005D" w:rsidP="00076314">
      <w:pPr>
        <w:pStyle w:val="11"/>
        <w:numPr>
          <w:ilvl w:val="0"/>
          <w:numId w:val="0"/>
        </w:numPr>
        <w:spacing w:line="276" w:lineRule="auto"/>
        <w:ind w:left="1332"/>
        <w:rPr>
          <w:b w:val="0"/>
          <w:bCs w:val="0"/>
          <w:sz w:val="24"/>
          <w:szCs w:val="24"/>
          <w:rtl/>
        </w:rPr>
      </w:pPr>
      <w:r>
        <w:rPr>
          <w:rFonts w:hint="cs"/>
          <w:b w:val="0"/>
          <w:bCs w:val="0"/>
          <w:sz w:val="24"/>
          <w:szCs w:val="24"/>
          <w:rtl/>
        </w:rPr>
        <w:t>1.</w:t>
      </w:r>
      <w:r w:rsidR="00232C3D">
        <w:rPr>
          <w:rFonts w:hint="cs"/>
          <w:b w:val="0"/>
          <w:bCs w:val="0"/>
          <w:sz w:val="24"/>
          <w:szCs w:val="24"/>
          <w:rtl/>
        </w:rPr>
        <w:t>3</w:t>
      </w:r>
      <w:r>
        <w:rPr>
          <w:rFonts w:hint="cs"/>
          <w:b w:val="0"/>
          <w:bCs w:val="0"/>
          <w:sz w:val="24"/>
          <w:szCs w:val="24"/>
          <w:rtl/>
        </w:rPr>
        <w:t>.2</w:t>
      </w:r>
      <w:r>
        <w:rPr>
          <w:b w:val="0"/>
          <w:bCs w:val="0"/>
          <w:sz w:val="24"/>
          <w:szCs w:val="24"/>
          <w:rtl/>
        </w:rPr>
        <w:tab/>
      </w:r>
      <w:r w:rsidRPr="0084005D">
        <w:rPr>
          <w:b w:val="0"/>
          <w:bCs w:val="0"/>
          <w:sz w:val="24"/>
          <w:szCs w:val="24"/>
          <w:rtl/>
        </w:rPr>
        <w:t xml:space="preserve">שאלות להבהרות ניתן להעביר עד ליום </w:t>
      </w:r>
      <w:r w:rsidR="003F5592">
        <w:rPr>
          <w:rFonts w:hint="cs"/>
          <w:b w:val="0"/>
          <w:bCs w:val="0"/>
          <w:sz w:val="24"/>
          <w:szCs w:val="24"/>
          <w:rtl/>
        </w:rPr>
        <w:t>16.7.2025</w:t>
      </w:r>
      <w:r w:rsidRPr="0084005D">
        <w:rPr>
          <w:b w:val="0"/>
          <w:bCs w:val="0"/>
          <w:sz w:val="24"/>
          <w:szCs w:val="24"/>
          <w:rtl/>
        </w:rPr>
        <w:t xml:space="preserve"> בשעה 12:00   באמצעות מערכת יהלו"ם.</w:t>
      </w:r>
    </w:p>
    <w:p w14:paraId="3DFF915E" w14:textId="77777777" w:rsidR="000C4A08" w:rsidRPr="001B7B9B" w:rsidRDefault="0084005D" w:rsidP="00076314">
      <w:pPr>
        <w:pStyle w:val="1-"/>
        <w:numPr>
          <w:ilvl w:val="0"/>
          <w:numId w:val="0"/>
        </w:numPr>
        <w:tabs>
          <w:tab w:val="clear" w:pos="1050"/>
          <w:tab w:val="left" w:pos="1332"/>
        </w:tabs>
        <w:spacing w:after="0" w:line="276" w:lineRule="auto"/>
        <w:ind w:left="1332"/>
        <w:jc w:val="both"/>
        <w:rPr>
          <w:b w:val="0"/>
          <w:bCs w:val="0"/>
          <w:sz w:val="24"/>
          <w:szCs w:val="24"/>
          <w:rtl/>
        </w:rPr>
      </w:pPr>
      <w:r>
        <w:rPr>
          <w:rFonts w:hint="cs"/>
          <w:b w:val="0"/>
          <w:bCs w:val="0"/>
          <w:sz w:val="24"/>
          <w:szCs w:val="24"/>
          <w:rtl/>
        </w:rPr>
        <w:t>1.</w:t>
      </w:r>
      <w:r w:rsidR="00232C3D">
        <w:rPr>
          <w:rFonts w:hint="cs"/>
          <w:b w:val="0"/>
          <w:bCs w:val="0"/>
          <w:sz w:val="24"/>
          <w:szCs w:val="24"/>
          <w:rtl/>
        </w:rPr>
        <w:t>3</w:t>
      </w:r>
      <w:r>
        <w:rPr>
          <w:rFonts w:hint="cs"/>
          <w:b w:val="0"/>
          <w:bCs w:val="0"/>
          <w:sz w:val="24"/>
          <w:szCs w:val="24"/>
          <w:rtl/>
        </w:rPr>
        <w:t>.3.</w:t>
      </w:r>
      <w:r>
        <w:rPr>
          <w:b w:val="0"/>
          <w:bCs w:val="0"/>
          <w:sz w:val="24"/>
          <w:szCs w:val="24"/>
          <w:rtl/>
        </w:rPr>
        <w:tab/>
      </w:r>
      <w:r w:rsidR="000C4A08" w:rsidRPr="001B7B9B">
        <w:rPr>
          <w:b w:val="0"/>
          <w:bCs w:val="0"/>
          <w:sz w:val="24"/>
          <w:szCs w:val="24"/>
          <w:rtl/>
        </w:rPr>
        <w:t>מודגש בזאת כי לרכישה זו הועמד תקציב מוגדר ע"פ אומדן שנבדק. במידה וההצעה הזולה ביותר תהיה גבוהה מהתקציב שהועמד לצורך ביצוע עבודה זו, יהיה רשאי המזמין לבטל את המכרז ותוצאותיו או לדחות ביצוע סעיפים מכתב הכמויות</w:t>
      </w:r>
      <w:r w:rsidR="000C4A08" w:rsidRPr="001B7B9B">
        <w:rPr>
          <w:b w:val="0"/>
          <w:bCs w:val="0"/>
          <w:color w:val="FF0000"/>
          <w:sz w:val="24"/>
          <w:szCs w:val="24"/>
          <w:rtl/>
        </w:rPr>
        <w:t xml:space="preserve"> </w:t>
      </w:r>
      <w:r w:rsidR="000C4A08" w:rsidRPr="001B7B9B">
        <w:rPr>
          <w:b w:val="0"/>
          <w:bCs w:val="0"/>
          <w:sz w:val="24"/>
          <w:szCs w:val="24"/>
          <w:rtl/>
        </w:rPr>
        <w:t>מבלי שמי מבין המציעים יוכל לבוא בטענה כלשהי.</w:t>
      </w:r>
    </w:p>
    <w:p w14:paraId="10789353" w14:textId="77777777" w:rsidR="001B7B9B" w:rsidRPr="001B7B9B" w:rsidRDefault="001B7B9B" w:rsidP="00076314">
      <w:pPr>
        <w:pStyle w:val="1-"/>
        <w:numPr>
          <w:ilvl w:val="0"/>
          <w:numId w:val="0"/>
        </w:numPr>
        <w:tabs>
          <w:tab w:val="clear" w:pos="1050"/>
          <w:tab w:val="left" w:pos="1332"/>
        </w:tabs>
        <w:spacing w:after="0" w:line="276" w:lineRule="auto"/>
        <w:ind w:left="1332"/>
        <w:jc w:val="both"/>
        <w:rPr>
          <w:b w:val="0"/>
          <w:bCs w:val="0"/>
          <w:sz w:val="24"/>
          <w:szCs w:val="24"/>
          <w:rtl/>
        </w:rPr>
      </w:pPr>
    </w:p>
    <w:p w14:paraId="7CB89843" w14:textId="2E2223D0" w:rsidR="001B7B9B" w:rsidRPr="001B7B9B" w:rsidRDefault="0084005D" w:rsidP="00076314">
      <w:pPr>
        <w:pStyle w:val="1-"/>
        <w:numPr>
          <w:ilvl w:val="0"/>
          <w:numId w:val="0"/>
        </w:numPr>
        <w:tabs>
          <w:tab w:val="clear" w:pos="1050"/>
          <w:tab w:val="left" w:pos="1332"/>
        </w:tabs>
        <w:spacing w:after="0" w:line="276" w:lineRule="auto"/>
        <w:ind w:left="1332"/>
        <w:jc w:val="both"/>
        <w:rPr>
          <w:b w:val="0"/>
          <w:bCs w:val="0"/>
          <w:sz w:val="24"/>
          <w:szCs w:val="24"/>
          <w:rtl/>
        </w:rPr>
      </w:pPr>
      <w:r>
        <w:rPr>
          <w:rFonts w:hint="cs"/>
          <w:b w:val="0"/>
          <w:bCs w:val="0"/>
          <w:sz w:val="24"/>
          <w:szCs w:val="24"/>
          <w:rtl/>
        </w:rPr>
        <w:t>1.</w:t>
      </w:r>
      <w:r w:rsidR="00232C3D">
        <w:rPr>
          <w:rFonts w:hint="cs"/>
          <w:b w:val="0"/>
          <w:bCs w:val="0"/>
          <w:sz w:val="24"/>
          <w:szCs w:val="24"/>
          <w:rtl/>
        </w:rPr>
        <w:t>3</w:t>
      </w:r>
      <w:r>
        <w:rPr>
          <w:rFonts w:hint="cs"/>
          <w:b w:val="0"/>
          <w:bCs w:val="0"/>
          <w:sz w:val="24"/>
          <w:szCs w:val="24"/>
          <w:rtl/>
        </w:rPr>
        <w:t>.4.</w:t>
      </w:r>
      <w:r>
        <w:rPr>
          <w:b w:val="0"/>
          <w:bCs w:val="0"/>
          <w:sz w:val="24"/>
          <w:szCs w:val="24"/>
          <w:rtl/>
        </w:rPr>
        <w:tab/>
      </w:r>
      <w:r w:rsidR="001B7B9B" w:rsidRPr="001B7B9B">
        <w:rPr>
          <w:b w:val="0"/>
          <w:bCs w:val="0"/>
          <w:sz w:val="24"/>
          <w:szCs w:val="24"/>
          <w:rtl/>
        </w:rPr>
        <w:t xml:space="preserve">הצעות מפורטות בהתאם לדרישות המכרז, יש להגיש לתיבת המכרזים הדיגיטלית במערכת יהלום לא יאוחר </w:t>
      </w:r>
      <w:r w:rsidR="003F5592">
        <w:rPr>
          <w:rFonts w:hint="cs"/>
          <w:b w:val="0"/>
          <w:bCs w:val="0"/>
          <w:sz w:val="24"/>
          <w:szCs w:val="24"/>
          <w:rtl/>
        </w:rPr>
        <w:t>21.7.2025</w:t>
      </w:r>
      <w:r w:rsidR="001B7B9B" w:rsidRPr="001B7B9B">
        <w:rPr>
          <w:b w:val="0"/>
          <w:bCs w:val="0"/>
          <w:sz w:val="24"/>
          <w:szCs w:val="24"/>
          <w:rtl/>
        </w:rPr>
        <w:t xml:space="preserve">-בשעה  </w:t>
      </w:r>
      <w:r w:rsidR="001B7B9B" w:rsidRPr="001B7B9B">
        <w:rPr>
          <w:b w:val="0"/>
          <w:bCs w:val="0"/>
          <w:sz w:val="24"/>
          <w:szCs w:val="24"/>
          <w:u w:val="single"/>
          <w:rtl/>
        </w:rPr>
        <w:t>12:00</w:t>
      </w:r>
      <w:r w:rsidR="001B7B9B" w:rsidRPr="001B7B9B">
        <w:rPr>
          <w:b w:val="0"/>
          <w:bCs w:val="0"/>
          <w:sz w:val="24"/>
          <w:szCs w:val="24"/>
          <w:rtl/>
        </w:rPr>
        <w:t xml:space="preserve"> . </w:t>
      </w:r>
    </w:p>
    <w:p w14:paraId="50B63C9F" w14:textId="77777777" w:rsidR="001B7B9B" w:rsidRDefault="001B7B9B" w:rsidP="00076314">
      <w:pPr>
        <w:pStyle w:val="11"/>
        <w:numPr>
          <w:ilvl w:val="0"/>
          <w:numId w:val="0"/>
        </w:numPr>
        <w:spacing w:line="276" w:lineRule="auto"/>
        <w:ind w:left="1332"/>
      </w:pPr>
    </w:p>
    <w:p w14:paraId="7A408A62" w14:textId="77777777" w:rsidR="0025585A" w:rsidRDefault="00CB6C97" w:rsidP="00076314">
      <w:pPr>
        <w:pStyle w:val="11"/>
        <w:numPr>
          <w:ilvl w:val="0"/>
          <w:numId w:val="0"/>
        </w:numPr>
        <w:tabs>
          <w:tab w:val="left" w:pos="184"/>
        </w:tabs>
        <w:spacing w:line="276" w:lineRule="auto"/>
        <w:ind w:left="360"/>
      </w:pPr>
      <w:bookmarkStart w:id="8" w:name="_Toc43400589"/>
      <w:bookmarkStart w:id="9" w:name="_Toc44931898"/>
      <w:bookmarkStart w:id="10" w:name="_Toc44931985"/>
      <w:r w:rsidRPr="00076314">
        <w:rPr>
          <w:b w:val="0"/>
          <w:bCs w:val="0"/>
          <w:rtl/>
        </w:rPr>
        <w:t>1.</w:t>
      </w:r>
      <w:r w:rsidR="009445D5">
        <w:rPr>
          <w:rFonts w:hint="cs"/>
          <w:b w:val="0"/>
          <w:bCs w:val="0"/>
          <w:rtl/>
        </w:rPr>
        <w:t>5</w:t>
      </w:r>
      <w:r w:rsidRPr="00076314">
        <w:rPr>
          <w:b w:val="0"/>
          <w:bCs w:val="0"/>
          <w:rtl/>
        </w:rPr>
        <w:t>.</w:t>
      </w:r>
      <w:r>
        <w:rPr>
          <w:rtl/>
        </w:rPr>
        <w:tab/>
      </w:r>
      <w:r w:rsidR="004C7B7C">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704"/>
        <w:gridCol w:w="5469"/>
      </w:tblGrid>
      <w:tr w:rsidR="009B28A7" w:rsidRPr="00780937" w14:paraId="6D29D8C4" w14:textId="77777777" w:rsidTr="005643C7">
        <w:trPr>
          <w:trHeight w:val="885"/>
          <w:tblHeader/>
        </w:trPr>
        <w:tc>
          <w:tcPr>
            <w:tcW w:w="2019" w:type="pct"/>
            <w:vAlign w:val="center"/>
          </w:tcPr>
          <w:p w14:paraId="1909BDA7" w14:textId="77777777" w:rsidR="009B28A7" w:rsidRPr="00780937" w:rsidRDefault="009B28A7" w:rsidP="00076314">
            <w:pPr>
              <w:tabs>
                <w:tab w:val="left" w:pos="184"/>
              </w:tabs>
              <w:spacing w:before="120" w:after="120" w:line="276" w:lineRule="auto"/>
              <w:rPr>
                <w:rtl/>
              </w:rPr>
            </w:pPr>
            <w:r w:rsidRPr="009B28A7">
              <w:rPr>
                <w:rFonts w:ascii="David" w:hAnsi="David" w:cs="David"/>
                <w:rtl/>
              </w:rPr>
              <w:t>שם המציע</w:t>
            </w:r>
            <w:r w:rsidRPr="00780937">
              <w:rPr>
                <w:rtl/>
              </w:rPr>
              <w:t xml:space="preserve"> </w:t>
            </w:r>
          </w:p>
        </w:tc>
        <w:tc>
          <w:tcPr>
            <w:tcW w:w="2981" w:type="pct"/>
            <w:vAlign w:val="center"/>
          </w:tcPr>
          <w:p w14:paraId="25BD6073" w14:textId="77777777" w:rsidR="009B28A7" w:rsidRPr="00780937" w:rsidRDefault="009B28A7" w:rsidP="00076314">
            <w:pPr>
              <w:tabs>
                <w:tab w:val="left" w:pos="184"/>
              </w:tabs>
              <w:spacing w:before="120" w:after="120" w:line="276" w:lineRule="auto"/>
              <w:rPr>
                <w:rFonts w:ascii="David" w:hAnsi="David" w:cs="David"/>
                <w:rtl/>
              </w:rPr>
            </w:pPr>
          </w:p>
        </w:tc>
      </w:tr>
      <w:tr w:rsidR="009B28A7" w:rsidRPr="00780937" w14:paraId="6A8DCB63" w14:textId="77777777" w:rsidTr="005643C7">
        <w:trPr>
          <w:trHeight w:val="20"/>
        </w:trPr>
        <w:tc>
          <w:tcPr>
            <w:tcW w:w="2019" w:type="pct"/>
            <w:vAlign w:val="center"/>
          </w:tcPr>
          <w:p w14:paraId="796DD1DC" w14:textId="77777777" w:rsidR="009B28A7" w:rsidRDefault="009B28A7" w:rsidP="00076314">
            <w:pPr>
              <w:tabs>
                <w:tab w:val="left" w:pos="184"/>
              </w:tabs>
              <w:spacing w:before="120" w:after="120" w:line="276" w:lineRule="auto"/>
              <w:rPr>
                <w:rFonts w:ascii="David" w:hAnsi="David" w:cs="David"/>
                <w:rtl/>
              </w:rPr>
            </w:pPr>
            <w:r>
              <w:rPr>
                <w:rFonts w:ascii="David" w:hAnsi="David" w:cs="David"/>
                <w:rtl/>
              </w:rPr>
              <w:t>סוג</w:t>
            </w:r>
            <w:r>
              <w:rPr>
                <w:rFonts w:ascii="David" w:hAnsi="David" w:cs="David" w:hint="cs"/>
                <w:rtl/>
              </w:rPr>
              <w:t xml:space="preserve"> מציע </w:t>
            </w:r>
          </w:p>
          <w:p w14:paraId="0518CC1A" w14:textId="77777777" w:rsidR="009B28A7" w:rsidRPr="00780937" w:rsidRDefault="009B28A7" w:rsidP="00076314">
            <w:pPr>
              <w:tabs>
                <w:tab w:val="left" w:pos="184"/>
              </w:tabs>
              <w:spacing w:before="120" w:after="120" w:line="276"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235AB992" w14:textId="77777777" w:rsidR="009B28A7" w:rsidRPr="00780937" w:rsidRDefault="009B28A7" w:rsidP="00076314">
            <w:pPr>
              <w:tabs>
                <w:tab w:val="left" w:pos="184"/>
              </w:tabs>
              <w:spacing w:before="120" w:after="120" w:line="276" w:lineRule="auto"/>
              <w:rPr>
                <w:rFonts w:ascii="David" w:hAnsi="David" w:cs="David"/>
                <w:rtl/>
              </w:rPr>
            </w:pPr>
          </w:p>
        </w:tc>
      </w:tr>
      <w:tr w:rsidR="009B28A7" w:rsidRPr="00780937" w14:paraId="4AA1203F" w14:textId="77777777" w:rsidTr="005643C7">
        <w:trPr>
          <w:trHeight w:val="793"/>
        </w:trPr>
        <w:tc>
          <w:tcPr>
            <w:tcW w:w="2019" w:type="pct"/>
            <w:vAlign w:val="center"/>
          </w:tcPr>
          <w:p w14:paraId="5CC07B64" w14:textId="77777777" w:rsidR="009B28A7" w:rsidRPr="00780937" w:rsidRDefault="009B28A7" w:rsidP="00076314">
            <w:pPr>
              <w:tabs>
                <w:tab w:val="left" w:pos="184"/>
              </w:tabs>
              <w:spacing w:before="120" w:after="120" w:line="276"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5F4A90C8" w14:textId="77777777" w:rsidR="009B28A7" w:rsidRPr="00780937" w:rsidRDefault="009B28A7" w:rsidP="00076314">
            <w:pPr>
              <w:tabs>
                <w:tab w:val="left" w:pos="184"/>
              </w:tabs>
              <w:spacing w:before="120" w:after="120" w:line="276" w:lineRule="auto"/>
              <w:rPr>
                <w:rFonts w:ascii="David" w:hAnsi="David" w:cs="David"/>
                <w:rtl/>
              </w:rPr>
            </w:pPr>
          </w:p>
        </w:tc>
      </w:tr>
      <w:tr w:rsidR="00C87EB5" w:rsidRPr="00780937" w14:paraId="2E01BA00" w14:textId="77777777" w:rsidTr="005643C7">
        <w:trPr>
          <w:trHeight w:val="793"/>
        </w:trPr>
        <w:tc>
          <w:tcPr>
            <w:tcW w:w="2019" w:type="pct"/>
            <w:vMerge w:val="restart"/>
            <w:vAlign w:val="center"/>
          </w:tcPr>
          <w:p w14:paraId="225EF7B1" w14:textId="77777777" w:rsidR="00C87EB5" w:rsidRPr="00780937" w:rsidRDefault="00C87EB5" w:rsidP="00076314">
            <w:pPr>
              <w:tabs>
                <w:tab w:val="left" w:pos="184"/>
              </w:tabs>
              <w:spacing w:before="120" w:after="120" w:line="276"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3050FCDF" w14:textId="77777777" w:rsidR="00C87EB5" w:rsidRPr="00780937" w:rsidRDefault="00C87EB5" w:rsidP="00076314">
            <w:pPr>
              <w:tabs>
                <w:tab w:val="left" w:pos="184"/>
              </w:tabs>
              <w:spacing w:before="120" w:after="120" w:line="276" w:lineRule="auto"/>
              <w:rPr>
                <w:rFonts w:ascii="David" w:hAnsi="David" w:cs="David"/>
                <w:rtl/>
              </w:rPr>
            </w:pPr>
            <w:r w:rsidRPr="00780937">
              <w:rPr>
                <w:rFonts w:ascii="David" w:hAnsi="David" w:cs="David"/>
                <w:rtl/>
              </w:rPr>
              <w:t>שם:</w:t>
            </w:r>
          </w:p>
        </w:tc>
      </w:tr>
      <w:tr w:rsidR="00C87EB5" w:rsidRPr="00780937" w14:paraId="15231204" w14:textId="77777777" w:rsidTr="005643C7">
        <w:trPr>
          <w:trHeight w:val="793"/>
        </w:trPr>
        <w:tc>
          <w:tcPr>
            <w:tcW w:w="2019" w:type="pct"/>
            <w:vMerge/>
            <w:vAlign w:val="center"/>
          </w:tcPr>
          <w:p w14:paraId="13495451" w14:textId="77777777" w:rsidR="00C87EB5" w:rsidRPr="00780937" w:rsidRDefault="00C87EB5" w:rsidP="00076314">
            <w:pPr>
              <w:tabs>
                <w:tab w:val="left" w:pos="184"/>
              </w:tabs>
              <w:spacing w:before="120" w:after="120" w:line="276" w:lineRule="auto"/>
              <w:rPr>
                <w:rFonts w:ascii="David" w:hAnsi="David" w:cs="David"/>
                <w:rtl/>
              </w:rPr>
            </w:pPr>
          </w:p>
        </w:tc>
        <w:tc>
          <w:tcPr>
            <w:tcW w:w="2981" w:type="pct"/>
            <w:vAlign w:val="center"/>
          </w:tcPr>
          <w:p w14:paraId="7F345162" w14:textId="77777777" w:rsidR="00C87EB5" w:rsidRPr="00780937" w:rsidRDefault="00C87EB5" w:rsidP="00076314">
            <w:pPr>
              <w:tabs>
                <w:tab w:val="left" w:pos="184"/>
              </w:tabs>
              <w:spacing w:before="120" w:after="120" w:line="276" w:lineRule="auto"/>
              <w:rPr>
                <w:rFonts w:ascii="David" w:hAnsi="David" w:cs="David"/>
                <w:rtl/>
              </w:rPr>
            </w:pPr>
            <w:r w:rsidRPr="00780937">
              <w:rPr>
                <w:rFonts w:ascii="David" w:hAnsi="David" w:cs="David"/>
                <w:rtl/>
              </w:rPr>
              <w:t>כתובת:</w:t>
            </w:r>
          </w:p>
        </w:tc>
      </w:tr>
      <w:tr w:rsidR="00C87EB5" w:rsidRPr="00780937" w14:paraId="27810878" w14:textId="77777777" w:rsidTr="005643C7">
        <w:trPr>
          <w:trHeight w:val="793"/>
        </w:trPr>
        <w:tc>
          <w:tcPr>
            <w:tcW w:w="2019" w:type="pct"/>
            <w:vMerge/>
            <w:vAlign w:val="center"/>
          </w:tcPr>
          <w:p w14:paraId="7D76EF34" w14:textId="77777777" w:rsidR="00C87EB5" w:rsidRPr="00780937" w:rsidRDefault="00C87EB5" w:rsidP="00076314">
            <w:pPr>
              <w:tabs>
                <w:tab w:val="left" w:pos="184"/>
              </w:tabs>
              <w:spacing w:before="120" w:after="120" w:line="276" w:lineRule="auto"/>
              <w:rPr>
                <w:rFonts w:ascii="David" w:hAnsi="David" w:cs="David"/>
                <w:rtl/>
              </w:rPr>
            </w:pPr>
          </w:p>
        </w:tc>
        <w:tc>
          <w:tcPr>
            <w:tcW w:w="2981" w:type="pct"/>
            <w:vAlign w:val="center"/>
          </w:tcPr>
          <w:p w14:paraId="56C3903B" w14:textId="77777777" w:rsidR="00C87EB5" w:rsidRPr="00780937" w:rsidRDefault="00C87EB5" w:rsidP="00076314">
            <w:pPr>
              <w:tabs>
                <w:tab w:val="left" w:pos="184"/>
              </w:tabs>
              <w:spacing w:before="120" w:after="120" w:line="276" w:lineRule="auto"/>
              <w:rPr>
                <w:rFonts w:ascii="David" w:hAnsi="David" w:cs="David"/>
                <w:rtl/>
              </w:rPr>
            </w:pPr>
            <w:r w:rsidRPr="00780937">
              <w:rPr>
                <w:rFonts w:ascii="David" w:hAnsi="David" w:cs="David"/>
                <w:rtl/>
              </w:rPr>
              <w:t>טלפון:</w:t>
            </w:r>
          </w:p>
        </w:tc>
      </w:tr>
      <w:tr w:rsidR="00C87EB5" w:rsidRPr="00780937" w14:paraId="7601056E" w14:textId="77777777" w:rsidTr="005643C7">
        <w:trPr>
          <w:trHeight w:val="793"/>
        </w:trPr>
        <w:tc>
          <w:tcPr>
            <w:tcW w:w="2019" w:type="pct"/>
            <w:vMerge/>
            <w:vAlign w:val="center"/>
          </w:tcPr>
          <w:p w14:paraId="1C2E9FB0" w14:textId="77777777" w:rsidR="00C87EB5" w:rsidRPr="00780937" w:rsidRDefault="00C87EB5" w:rsidP="00076314">
            <w:pPr>
              <w:tabs>
                <w:tab w:val="left" w:pos="184"/>
              </w:tabs>
              <w:spacing w:before="120" w:after="120" w:line="276" w:lineRule="auto"/>
              <w:rPr>
                <w:rFonts w:ascii="David" w:hAnsi="David" w:cs="David"/>
                <w:rtl/>
              </w:rPr>
            </w:pPr>
          </w:p>
        </w:tc>
        <w:tc>
          <w:tcPr>
            <w:tcW w:w="2981" w:type="pct"/>
            <w:vAlign w:val="center"/>
          </w:tcPr>
          <w:p w14:paraId="43B0F057" w14:textId="77777777" w:rsidR="00C87EB5" w:rsidRPr="00780937" w:rsidRDefault="00C87EB5" w:rsidP="00076314">
            <w:pPr>
              <w:tabs>
                <w:tab w:val="left" w:pos="184"/>
              </w:tabs>
              <w:spacing w:before="120" w:after="120" w:line="276" w:lineRule="auto"/>
              <w:rPr>
                <w:rFonts w:ascii="David" w:hAnsi="David" w:cs="David"/>
                <w:rtl/>
              </w:rPr>
            </w:pPr>
            <w:r w:rsidRPr="00780937">
              <w:rPr>
                <w:rFonts w:ascii="David" w:hAnsi="David" w:cs="David"/>
                <w:rtl/>
              </w:rPr>
              <w:t>דוא"ל:</w:t>
            </w:r>
          </w:p>
        </w:tc>
      </w:tr>
    </w:tbl>
    <w:p w14:paraId="203A4646" w14:textId="77777777" w:rsidR="00DD6427" w:rsidRDefault="00DD6427" w:rsidP="00076314">
      <w:pPr>
        <w:pStyle w:val="11"/>
        <w:numPr>
          <w:ilvl w:val="0"/>
          <w:numId w:val="0"/>
        </w:numPr>
        <w:tabs>
          <w:tab w:val="left" w:pos="184"/>
        </w:tabs>
        <w:spacing w:line="276" w:lineRule="auto"/>
        <w:ind w:left="792"/>
        <w:rPr>
          <w:rtl/>
        </w:rPr>
      </w:pPr>
    </w:p>
    <w:p w14:paraId="76A6A1E6" w14:textId="77777777" w:rsidR="00DD6427" w:rsidRDefault="00DD6427" w:rsidP="00076314">
      <w:pPr>
        <w:pStyle w:val="11"/>
        <w:numPr>
          <w:ilvl w:val="0"/>
          <w:numId w:val="0"/>
        </w:numPr>
        <w:tabs>
          <w:tab w:val="left" w:pos="184"/>
        </w:tabs>
        <w:spacing w:line="276" w:lineRule="auto"/>
        <w:ind w:left="792"/>
        <w:rPr>
          <w:rtl/>
        </w:rPr>
      </w:pPr>
    </w:p>
    <w:p w14:paraId="719DF6C7" w14:textId="77777777" w:rsidR="0055752A" w:rsidRPr="008E6C99" w:rsidRDefault="00DD6427" w:rsidP="00076314">
      <w:pPr>
        <w:pStyle w:val="11"/>
        <w:numPr>
          <w:ilvl w:val="0"/>
          <w:numId w:val="0"/>
        </w:numPr>
        <w:tabs>
          <w:tab w:val="left" w:pos="184"/>
        </w:tabs>
        <w:spacing w:line="276" w:lineRule="auto"/>
        <w:ind w:left="792"/>
        <w:rPr>
          <w:rtl/>
        </w:rPr>
      </w:pPr>
      <w:r>
        <w:rPr>
          <w:rFonts w:hint="cs"/>
          <w:rtl/>
        </w:rPr>
        <w:lastRenderedPageBreak/>
        <w:t>1.</w:t>
      </w:r>
      <w:r w:rsidR="009445D5">
        <w:rPr>
          <w:rFonts w:hint="cs"/>
          <w:rtl/>
        </w:rPr>
        <w:t xml:space="preserve">6 </w:t>
      </w:r>
      <w:r>
        <w:rPr>
          <w:rFonts w:hint="cs"/>
          <w:rtl/>
        </w:rPr>
        <w:t>ת</w:t>
      </w:r>
      <w:r w:rsidR="0055752A" w:rsidRPr="00BC1E1C">
        <w:rPr>
          <w:rFonts w:hint="eastAsia"/>
          <w:rtl/>
        </w:rPr>
        <w:t>נאי</w:t>
      </w:r>
      <w:r w:rsidR="0055752A" w:rsidRPr="00BC1E1C">
        <w:rPr>
          <w:rtl/>
        </w:rPr>
        <w:t xml:space="preserve"> סף </w:t>
      </w:r>
      <w:r w:rsidR="0055752A" w:rsidRPr="008E6C99">
        <w:rPr>
          <w:rtl/>
        </w:rPr>
        <w:t>להשתתפות במכרז</w:t>
      </w:r>
      <w:bookmarkEnd w:id="8"/>
      <w:bookmarkEnd w:id="9"/>
      <w:bookmarkEnd w:id="10"/>
    </w:p>
    <w:p w14:paraId="541124CE" w14:textId="77777777" w:rsidR="009445D5" w:rsidRPr="009445D5" w:rsidRDefault="009445D5" w:rsidP="009445D5">
      <w:pPr>
        <w:pStyle w:val="af4"/>
        <w:numPr>
          <w:ilvl w:val="1"/>
          <w:numId w:val="51"/>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30BDDE0F" w14:textId="77777777" w:rsidR="009445D5" w:rsidRPr="009445D5" w:rsidRDefault="009445D5" w:rsidP="009445D5">
      <w:pPr>
        <w:pStyle w:val="af4"/>
        <w:numPr>
          <w:ilvl w:val="1"/>
          <w:numId w:val="51"/>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7EFCBC83" w14:textId="77777777" w:rsidR="009445D5" w:rsidRPr="009445D5" w:rsidRDefault="009445D5" w:rsidP="009445D5">
      <w:pPr>
        <w:pStyle w:val="af4"/>
        <w:numPr>
          <w:ilvl w:val="1"/>
          <w:numId w:val="51"/>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40D8F057" w14:textId="77777777" w:rsidR="0055752A" w:rsidRPr="00232C3D" w:rsidRDefault="0055752A" w:rsidP="00076314">
      <w:pPr>
        <w:pStyle w:val="111"/>
        <w:ind w:left="2142"/>
      </w:pPr>
      <w:r w:rsidRPr="00232C3D">
        <w:rPr>
          <w:b w:val="0"/>
          <w:bCs w:val="0"/>
          <w:rtl/>
        </w:rPr>
        <w:t>רשאי להשתתף במכרז מציע אשר עומד, במועד האחרון להגשת ההצע</w:t>
      </w:r>
      <w:r w:rsidRPr="00232C3D">
        <w:rPr>
          <w:rFonts w:hint="eastAsia"/>
          <w:b w:val="0"/>
          <w:bCs w:val="0"/>
          <w:rtl/>
        </w:rPr>
        <w:t>ות</w:t>
      </w:r>
      <w:r w:rsidRPr="00232C3D">
        <w:rPr>
          <w:b w:val="0"/>
          <w:bCs w:val="0"/>
          <w:rtl/>
        </w:rPr>
        <w:t>, ב</w:t>
      </w:r>
      <w:r w:rsidRPr="00232C3D">
        <w:rPr>
          <w:rFonts w:hint="eastAsia"/>
          <w:b w:val="0"/>
          <w:bCs w:val="0"/>
          <w:rtl/>
        </w:rPr>
        <w:t>תנאי</w:t>
      </w:r>
      <w:r w:rsidRPr="00232C3D">
        <w:rPr>
          <w:b w:val="0"/>
          <w:bCs w:val="0"/>
          <w:rtl/>
        </w:rPr>
        <w:t xml:space="preserve"> </w:t>
      </w:r>
      <w:r w:rsidRPr="00232C3D">
        <w:rPr>
          <w:rFonts w:hint="eastAsia"/>
          <w:b w:val="0"/>
          <w:bCs w:val="0"/>
          <w:rtl/>
        </w:rPr>
        <w:t>הסף</w:t>
      </w:r>
      <w:r w:rsidRPr="00232C3D">
        <w:rPr>
          <w:b w:val="0"/>
          <w:bCs w:val="0"/>
          <w:rtl/>
        </w:rPr>
        <w:t xml:space="preserve"> </w:t>
      </w:r>
      <w:r w:rsidRPr="00232C3D">
        <w:rPr>
          <w:rFonts w:hint="eastAsia"/>
          <w:b w:val="0"/>
          <w:bCs w:val="0"/>
          <w:rtl/>
        </w:rPr>
        <w:t>להשתתפות</w:t>
      </w:r>
      <w:r w:rsidRPr="00232C3D">
        <w:rPr>
          <w:b w:val="0"/>
          <w:bCs w:val="0"/>
          <w:rtl/>
        </w:rPr>
        <w:t xml:space="preserve"> </w:t>
      </w:r>
      <w:r w:rsidRPr="00232C3D">
        <w:rPr>
          <w:rFonts w:hint="eastAsia"/>
          <w:b w:val="0"/>
          <w:bCs w:val="0"/>
          <w:rtl/>
        </w:rPr>
        <w:t>במכרז</w:t>
      </w:r>
      <w:r w:rsidRPr="00232C3D">
        <w:rPr>
          <w:b w:val="0"/>
          <w:bCs w:val="0"/>
          <w:rtl/>
        </w:rPr>
        <w:t xml:space="preserve"> </w:t>
      </w:r>
      <w:r w:rsidRPr="00232C3D">
        <w:rPr>
          <w:rFonts w:hint="eastAsia"/>
          <w:b w:val="0"/>
          <w:bCs w:val="0"/>
          <w:rtl/>
        </w:rPr>
        <w:t>המנו</w:t>
      </w:r>
      <w:r w:rsidR="00F11B6F" w:rsidRPr="00232C3D">
        <w:rPr>
          <w:rFonts w:hint="eastAsia"/>
          <w:b w:val="0"/>
          <w:bCs w:val="0"/>
          <w:rtl/>
        </w:rPr>
        <w:t>י</w:t>
      </w:r>
      <w:r w:rsidRPr="00232C3D">
        <w:rPr>
          <w:rFonts w:hint="eastAsia"/>
          <w:b w:val="0"/>
          <w:bCs w:val="0"/>
          <w:rtl/>
        </w:rPr>
        <w:t>ים</w:t>
      </w:r>
      <w:r w:rsidRPr="00232C3D">
        <w:rPr>
          <w:b w:val="0"/>
          <w:bCs w:val="0"/>
          <w:rtl/>
        </w:rPr>
        <w:t xml:space="preserve"> להלן. הוכחת העמידה בתנאי הסף המנויים להלן, תתבצע בהתאם </w:t>
      </w:r>
      <w:r w:rsidR="00913E1D" w:rsidRPr="00232C3D">
        <w:rPr>
          <w:rFonts w:hint="eastAsia"/>
          <w:b w:val="0"/>
          <w:bCs w:val="0"/>
          <w:rtl/>
        </w:rPr>
        <w:t>למפורט</w:t>
      </w:r>
      <w:r w:rsidR="00913E1D" w:rsidRPr="00232C3D">
        <w:rPr>
          <w:b w:val="0"/>
          <w:bCs w:val="0"/>
          <w:rtl/>
        </w:rPr>
        <w:t xml:space="preserve"> </w:t>
      </w:r>
      <w:r w:rsidR="00913E1D" w:rsidRPr="00232C3D">
        <w:rPr>
          <w:rFonts w:hint="eastAsia"/>
          <w:b w:val="0"/>
          <w:bCs w:val="0"/>
          <w:rtl/>
        </w:rPr>
        <w:t>בפרק</w:t>
      </w:r>
      <w:r w:rsidR="00913E1D" w:rsidRPr="00232C3D">
        <w:rPr>
          <w:b w:val="0"/>
          <w:bCs w:val="0"/>
          <w:rtl/>
        </w:rPr>
        <w:t xml:space="preserve"> </w:t>
      </w:r>
      <w:r w:rsidR="00913E1D" w:rsidRPr="00232C3D">
        <w:rPr>
          <w:rFonts w:hint="eastAsia"/>
          <w:b w:val="0"/>
          <w:bCs w:val="0"/>
          <w:rtl/>
        </w:rPr>
        <w:t>זה</w:t>
      </w:r>
      <w:r w:rsidR="00F06FD6" w:rsidRPr="00232C3D">
        <w:rPr>
          <w:b w:val="0"/>
          <w:bCs w:val="0"/>
          <w:rtl/>
        </w:rPr>
        <w:t>.</w:t>
      </w:r>
    </w:p>
    <w:p w14:paraId="5D891218" w14:textId="77777777" w:rsidR="001A7D3E" w:rsidRDefault="0055752A" w:rsidP="00076314">
      <w:pPr>
        <w:pStyle w:val="111"/>
        <w:tabs>
          <w:tab w:val="clear" w:pos="1050"/>
          <w:tab w:val="left" w:pos="184"/>
        </w:tabs>
        <w:spacing w:line="276" w:lineRule="auto"/>
        <w:ind w:firstLine="0"/>
      </w:pPr>
      <w:bookmarkStart w:id="11" w:name="_Toc43400590"/>
      <w:bookmarkStart w:id="12" w:name="_Toc44931899"/>
      <w:bookmarkStart w:id="1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11"/>
      <w:bookmarkEnd w:id="12"/>
      <w:bookmarkEnd w:id="13"/>
      <w:r w:rsidR="001A7D3E" w:rsidRPr="0093105A">
        <w:rPr>
          <w:rFonts w:hint="eastAsia"/>
          <w:rtl/>
        </w:rPr>
        <w:t>המציע</w:t>
      </w:r>
      <w:r w:rsidR="001A7D3E" w:rsidRPr="0093105A">
        <w:rPr>
          <w:rtl/>
        </w:rPr>
        <w:t xml:space="preserve"> מצהיר ומתחייב כי הוא עומד בתנאי הסף המנהליים </w:t>
      </w:r>
      <w:r w:rsidR="00EB3808">
        <w:rPr>
          <w:rFonts w:hint="cs"/>
          <w:rtl/>
        </w:rPr>
        <w:t>בהתאם למפורט</w:t>
      </w:r>
      <w:r w:rsidR="00EB3808" w:rsidRPr="0093105A">
        <w:rPr>
          <w:rtl/>
        </w:rPr>
        <w:t xml:space="preserve"> </w:t>
      </w:r>
      <w:r w:rsidR="00913E1D" w:rsidRPr="0093105A">
        <w:rPr>
          <w:rFonts w:hint="eastAsia"/>
          <w:rtl/>
        </w:rPr>
        <w:t>להלן</w:t>
      </w:r>
      <w:r w:rsidR="001A7D3E">
        <w:rPr>
          <w:rFonts w:hint="cs"/>
          <w:rtl/>
        </w:rPr>
        <w:t>:</w:t>
      </w:r>
    </w:p>
    <w:p w14:paraId="6E881069" w14:textId="77777777" w:rsidR="00D419CF" w:rsidRDefault="00D419CF" w:rsidP="00076314">
      <w:pPr>
        <w:pStyle w:val="1111"/>
        <w:tabs>
          <w:tab w:val="left" w:pos="184"/>
        </w:tabs>
        <w:spacing w:line="276" w:lineRule="auto"/>
        <w:ind w:firstLine="0"/>
      </w:pPr>
      <w:r w:rsidRPr="007E7A82">
        <w:rPr>
          <w:rFonts w:hint="eastAsia"/>
          <w:b/>
          <w:bCs/>
          <w:rtl/>
        </w:rPr>
        <w:t>ככל</w:t>
      </w:r>
      <w:r w:rsidRPr="007E7A82">
        <w:rPr>
          <w:b/>
          <w:bCs/>
          <w:rtl/>
        </w:rPr>
        <w:t xml:space="preserve"> שחלה על המציע חובת רישום, </w:t>
      </w:r>
      <w:r w:rsidRPr="007E7A82">
        <w:rPr>
          <w:rFonts w:hint="eastAsia"/>
          <w:b/>
          <w:bCs/>
          <w:rtl/>
        </w:rPr>
        <w:t>על</w:t>
      </w:r>
      <w:r w:rsidRPr="007E7A82">
        <w:rPr>
          <w:b/>
          <w:bCs/>
          <w:rtl/>
        </w:rPr>
        <w:t xml:space="preserve"> </w:t>
      </w:r>
      <w:r w:rsidRPr="007E7A82">
        <w:rPr>
          <w:rFonts w:hint="eastAsia"/>
          <w:b/>
          <w:bCs/>
          <w:rtl/>
        </w:rPr>
        <w:t>פי</w:t>
      </w:r>
      <w:r w:rsidRPr="007E7A82">
        <w:rPr>
          <w:b/>
          <w:bCs/>
          <w:rtl/>
        </w:rPr>
        <w:t xml:space="preserve"> </w:t>
      </w:r>
      <w:r w:rsidRPr="007E7A82">
        <w:rPr>
          <w:rFonts w:hint="eastAsia"/>
          <w:b/>
          <w:bCs/>
          <w:rtl/>
        </w:rPr>
        <w:t>דין</w:t>
      </w:r>
      <w:r w:rsidRPr="007E7A82">
        <w:rPr>
          <w:b/>
          <w:bCs/>
          <w:rtl/>
        </w:rPr>
        <w:t xml:space="preserve">, בישראל, </w:t>
      </w:r>
      <w:r w:rsidRPr="007E7A82">
        <w:rPr>
          <w:rFonts w:hint="eastAsia"/>
          <w:b/>
          <w:bCs/>
          <w:rtl/>
        </w:rPr>
        <w:t>עליו</w:t>
      </w:r>
      <w:r w:rsidRPr="007E7A82">
        <w:rPr>
          <w:b/>
          <w:bCs/>
          <w:rtl/>
        </w:rPr>
        <w:t xml:space="preserve"> להיות רשום כדין</w:t>
      </w:r>
      <w:r w:rsidR="00EB3808">
        <w:rPr>
          <w:rFonts w:hint="cs"/>
          <w:rtl/>
        </w:rPr>
        <w:t xml:space="preserve"> </w:t>
      </w:r>
      <w:r w:rsidR="00EB3808" w:rsidRPr="00030F02">
        <w:rPr>
          <w:rFonts w:hint="cs"/>
          <w:rtl/>
        </w:rPr>
        <w:t>(יש לסמן</w:t>
      </w:r>
      <w:r w:rsidR="00EB3808">
        <w:rPr>
          <w:rFonts w:hint="cs"/>
          <w:rtl/>
        </w:rPr>
        <w:t xml:space="preserve"> ב-</w:t>
      </w:r>
      <w:r w:rsidR="00EB3808" w:rsidRPr="00030F02">
        <w:rPr>
          <w:rFonts w:hint="cs"/>
          <w:rtl/>
        </w:rPr>
        <w:t xml:space="preserve"> </w:t>
      </w:r>
      <w:r w:rsidR="00EB3808" w:rsidRPr="00030F02">
        <w:rPr>
          <w:rFonts w:hint="cs"/>
        </w:rPr>
        <w:t>X</w:t>
      </w:r>
      <w:r w:rsidR="00EB3808">
        <w:rPr>
          <w:rFonts w:hint="cs"/>
          <w:rtl/>
        </w:rPr>
        <w:t xml:space="preserve"> את האפשרות הנכונה</w:t>
      </w:r>
      <w:r w:rsidR="00EB3808" w:rsidRPr="00030F02">
        <w:rPr>
          <w:rFonts w:hint="cs"/>
          <w:rtl/>
        </w:rPr>
        <w:t>)</w:t>
      </w:r>
      <w:r w:rsidR="00EB3808">
        <w:rPr>
          <w:rFonts w:hint="cs"/>
          <w:rtl/>
        </w:rPr>
        <w:t>:</w:t>
      </w:r>
    </w:p>
    <w:p w14:paraId="74EA8959" w14:textId="77777777" w:rsidR="00EB3808" w:rsidRDefault="00EB3808" w:rsidP="00076314">
      <w:pPr>
        <w:pStyle w:val="af4"/>
        <w:numPr>
          <w:ilvl w:val="0"/>
          <w:numId w:val="99"/>
        </w:numPr>
        <w:tabs>
          <w:tab w:val="left" w:pos="184"/>
        </w:tabs>
        <w:spacing w:line="276" w:lineRule="auto"/>
        <w:ind w:left="2119" w:firstLine="0"/>
        <w:jc w:val="both"/>
        <w:rPr>
          <w:rFonts w:ascii="David" w:hAnsi="David" w:cs="David"/>
        </w:rPr>
      </w:pPr>
      <w:r w:rsidRPr="00815DF4">
        <w:rPr>
          <w:rFonts w:ascii="David" w:hAnsi="David" w:cs="David"/>
          <w:rtl/>
        </w:rPr>
        <w:t>המציע רשום בישראל כדין.</w:t>
      </w:r>
    </w:p>
    <w:p w14:paraId="64A40940" w14:textId="77777777" w:rsidR="00EB3808" w:rsidRDefault="00EB3808" w:rsidP="00076314">
      <w:pPr>
        <w:pStyle w:val="af4"/>
        <w:numPr>
          <w:ilvl w:val="0"/>
          <w:numId w:val="99"/>
        </w:numPr>
        <w:tabs>
          <w:tab w:val="left" w:pos="184"/>
        </w:tabs>
        <w:spacing w:line="276" w:lineRule="auto"/>
        <w:ind w:left="2119" w:firstLine="0"/>
        <w:jc w:val="both"/>
        <w:rPr>
          <w:rFonts w:ascii="David" w:hAnsi="David" w:cs="David"/>
        </w:rPr>
      </w:pPr>
      <w:r>
        <w:rPr>
          <w:rFonts w:ascii="David" w:hAnsi="David" w:cs="David" w:hint="cs"/>
          <w:rtl/>
        </w:rPr>
        <w:t>לא חלה על המציע חובת רישום בישראל, על פי דין.</w:t>
      </w:r>
    </w:p>
    <w:p w14:paraId="0403C813" w14:textId="77777777" w:rsidR="00EB3808" w:rsidRPr="00815DF4" w:rsidRDefault="00EB3808" w:rsidP="00076314">
      <w:pPr>
        <w:pStyle w:val="af4"/>
        <w:tabs>
          <w:tab w:val="left" w:pos="184"/>
        </w:tabs>
        <w:spacing w:line="276" w:lineRule="auto"/>
        <w:ind w:left="2119"/>
        <w:jc w:val="both"/>
        <w:rPr>
          <w:rFonts w:ascii="David" w:hAnsi="David" w:cs="David"/>
          <w:rtl/>
        </w:rPr>
      </w:pPr>
      <w:r>
        <w:rPr>
          <w:rFonts w:ascii="David" w:hAnsi="David" w:cs="David" w:hint="cs"/>
          <w:rtl/>
        </w:rPr>
        <w:t xml:space="preserve"> נימוק:</w:t>
      </w:r>
      <w:bookmarkStart w:id="14" w:name="html_registration_proof_preview"/>
      <w:bookmarkEnd w:id="14"/>
    </w:p>
    <w:p w14:paraId="201F42FE" w14:textId="77777777" w:rsidR="00EB3808" w:rsidRPr="00A43543" w:rsidRDefault="00EB3808" w:rsidP="00076314">
      <w:pPr>
        <w:pStyle w:val="1111"/>
        <w:numPr>
          <w:ilvl w:val="0"/>
          <w:numId w:val="0"/>
        </w:numPr>
        <w:tabs>
          <w:tab w:val="left" w:pos="184"/>
        </w:tabs>
        <w:spacing w:line="276" w:lineRule="auto"/>
        <w:ind w:left="1759"/>
      </w:pPr>
      <w:r>
        <w:rPr>
          <w:rFonts w:hint="cs"/>
          <w:rtl/>
        </w:rPr>
        <w:t>_____________________________________________________</w:t>
      </w:r>
    </w:p>
    <w:p w14:paraId="6A59C5B0" w14:textId="77777777" w:rsidR="00D419CF" w:rsidRDefault="00D419CF" w:rsidP="00076314">
      <w:pPr>
        <w:pStyle w:val="1111"/>
        <w:tabs>
          <w:tab w:val="left" w:pos="184"/>
        </w:tabs>
        <w:spacing w:line="276" w:lineRule="auto"/>
        <w:ind w:firstLine="0"/>
      </w:pPr>
      <w:r w:rsidRPr="007E7A82">
        <w:rPr>
          <w:rFonts w:hint="eastAsia"/>
          <w:b/>
          <w:bCs/>
          <w:rtl/>
        </w:rPr>
        <w:t>המציע</w:t>
      </w:r>
      <w:r w:rsidRPr="007E7A82">
        <w:rPr>
          <w:b/>
          <w:bCs/>
          <w:rtl/>
        </w:rPr>
        <w:t xml:space="preserve"> עומד בדרישות חוק עסקאות גופים ציבוריים, התשל"ו- 1976</w:t>
      </w:r>
      <w:r w:rsidRPr="004555E5">
        <w:t xml:space="preserve"> </w:t>
      </w:r>
      <w:r w:rsidRPr="004555E5">
        <w:rPr>
          <w:rtl/>
        </w:rPr>
        <w:t>("</w:t>
      </w:r>
      <w:r w:rsidRPr="008E6C99">
        <w:rPr>
          <w:b/>
          <w:bCs/>
          <w:rtl/>
        </w:rPr>
        <w:t>חוק עסקאות גופים ציבוריים</w:t>
      </w:r>
      <w:r w:rsidRPr="004555E5">
        <w:rPr>
          <w:rtl/>
        </w:rPr>
        <w:t>")</w:t>
      </w:r>
      <w:r w:rsidR="006D0FF9">
        <w:rPr>
          <w:rFonts w:hint="cs"/>
          <w:rtl/>
        </w:rPr>
        <w:t>:</w:t>
      </w:r>
    </w:p>
    <w:p w14:paraId="1101F2B7" w14:textId="77777777" w:rsidR="006D0FF9" w:rsidRDefault="006D0FF9" w:rsidP="00076314">
      <w:pPr>
        <w:pStyle w:val="11111"/>
        <w:tabs>
          <w:tab w:val="left" w:pos="184"/>
        </w:tabs>
        <w:spacing w:line="276" w:lineRule="auto"/>
        <w:ind w:firstLine="0"/>
      </w:pPr>
      <w:r w:rsidRPr="007E7A82">
        <w:rPr>
          <w:rFonts w:hint="eastAsia"/>
          <w:b/>
          <w:bCs/>
          <w:rtl/>
        </w:rPr>
        <w:t>ניהול</w:t>
      </w:r>
      <w:r w:rsidRPr="007E7A82">
        <w:rPr>
          <w:b/>
          <w:bCs/>
          <w:rtl/>
        </w:rPr>
        <w:t xml:space="preserve"> </w:t>
      </w:r>
      <w:r w:rsidRPr="007E7A82">
        <w:rPr>
          <w:rFonts w:hint="eastAsia"/>
          <w:b/>
          <w:bCs/>
          <w:rtl/>
        </w:rPr>
        <w:t>פנקסים</w:t>
      </w:r>
      <w:r w:rsidRPr="00426CDE">
        <w:rPr>
          <w:rtl/>
        </w:rPr>
        <w:t xml:space="preserve"> </w:t>
      </w:r>
      <w:r>
        <w:rPr>
          <w:rtl/>
        </w:rPr>
        <w:t>–</w:t>
      </w:r>
      <w:r>
        <w:rPr>
          <w:rFonts w:hint="cs"/>
          <w:rtl/>
        </w:rPr>
        <w:t xml:space="preserve"> המציע:</w:t>
      </w:r>
    </w:p>
    <w:p w14:paraId="12C9210A" w14:textId="77777777" w:rsidR="006D0FF9" w:rsidRDefault="006D0FF9" w:rsidP="00076314">
      <w:pPr>
        <w:pStyle w:val="11111"/>
        <w:numPr>
          <w:ilvl w:val="5"/>
          <w:numId w:val="51"/>
        </w:numPr>
        <w:tabs>
          <w:tab w:val="left" w:pos="184"/>
        </w:tabs>
        <w:spacing w:line="276" w:lineRule="auto"/>
        <w:ind w:firstLine="0"/>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90525D8" w14:textId="77777777" w:rsidR="006D0FF9" w:rsidRPr="00426CDE" w:rsidRDefault="006D0FF9" w:rsidP="00076314">
      <w:pPr>
        <w:pStyle w:val="11111"/>
        <w:numPr>
          <w:ilvl w:val="5"/>
          <w:numId w:val="51"/>
        </w:numPr>
        <w:tabs>
          <w:tab w:val="left" w:pos="184"/>
        </w:tabs>
        <w:spacing w:line="276" w:lineRule="auto"/>
        <w:ind w:firstLine="0"/>
        <w:jc w:val="left"/>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14:paraId="6589A58F" w14:textId="77777777" w:rsidR="006D0FF9" w:rsidRDefault="006D0FF9" w:rsidP="00076314">
      <w:pPr>
        <w:pStyle w:val="11111"/>
        <w:numPr>
          <w:ilvl w:val="5"/>
          <w:numId w:val="51"/>
        </w:numPr>
        <w:tabs>
          <w:tab w:val="left" w:pos="184"/>
        </w:tabs>
        <w:spacing w:line="276" w:lineRule="auto"/>
        <w:ind w:firstLine="0"/>
        <w:jc w:val="left"/>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 xml:space="preserve">אישור </w:t>
      </w:r>
      <w:r>
        <w:rPr>
          <w:rFonts w:hint="cs"/>
          <w:rtl/>
        </w:rPr>
        <w:t>מ</w:t>
      </w:r>
      <w:r w:rsidRPr="00082200">
        <w:rPr>
          <w:rFonts w:hint="cs"/>
          <w:rtl/>
        </w:rPr>
        <w:t>פקיד מורשה</w:t>
      </w:r>
      <w:r>
        <w:rPr>
          <w:rFonts w:hint="cs"/>
          <w:rtl/>
        </w:rPr>
        <w:t>, רואה חשבון או יועץ מס.</w:t>
      </w:r>
      <w:r w:rsidRPr="00082200">
        <w:rPr>
          <w:rFonts w:hint="cs"/>
          <w:rtl/>
        </w:rPr>
        <w:t xml:space="preserve"> </w:t>
      </w:r>
    </w:p>
    <w:p w14:paraId="6CA153D6" w14:textId="77777777" w:rsidR="006D0FF9" w:rsidRPr="00DF5D14" w:rsidRDefault="006D0FF9" w:rsidP="00076314">
      <w:pPr>
        <w:pStyle w:val="11111"/>
        <w:tabs>
          <w:tab w:val="left" w:pos="184"/>
        </w:tabs>
        <w:spacing w:line="276" w:lineRule="auto"/>
        <w:ind w:firstLine="0"/>
        <w:jc w:val="left"/>
        <w:rPr>
          <w:rtl/>
        </w:rPr>
      </w:pPr>
      <w:r w:rsidRPr="007E7A82">
        <w:rPr>
          <w:rFonts w:hint="eastAsia"/>
          <w:b/>
          <w:bCs/>
          <w:rtl/>
        </w:rPr>
        <w:t>ייצוג</w:t>
      </w:r>
      <w:r w:rsidRPr="007E7A82">
        <w:rPr>
          <w:b/>
          <w:bCs/>
          <w:rtl/>
        </w:rPr>
        <w:t xml:space="preserve"> </w:t>
      </w:r>
      <w:r w:rsidRPr="007E7A82">
        <w:rPr>
          <w:rFonts w:hint="eastAsia"/>
          <w:b/>
          <w:bCs/>
          <w:rtl/>
        </w:rPr>
        <w:t>הולם</w:t>
      </w:r>
      <w:r w:rsidRPr="007E7A82">
        <w:rPr>
          <w:b/>
          <w:bCs/>
          <w:rtl/>
        </w:rPr>
        <w:t xml:space="preserve"> </w:t>
      </w:r>
      <w:r w:rsidRPr="007E7A82">
        <w:rPr>
          <w:rFonts w:hint="eastAsia"/>
          <w:b/>
          <w:bCs/>
          <w:rtl/>
        </w:rPr>
        <w:t>לאנשים</w:t>
      </w:r>
      <w:r w:rsidRPr="007E7A82">
        <w:rPr>
          <w:b/>
          <w:bCs/>
          <w:rtl/>
        </w:rPr>
        <w:t xml:space="preserve"> </w:t>
      </w:r>
      <w:r w:rsidRPr="007E7A82">
        <w:rPr>
          <w:rFonts w:hint="eastAsia"/>
          <w:b/>
          <w:bCs/>
          <w:rtl/>
        </w:rPr>
        <w:t>עם</w:t>
      </w:r>
      <w:r w:rsidRPr="007E7A82">
        <w:rPr>
          <w:b/>
          <w:bCs/>
          <w:rtl/>
        </w:rPr>
        <w:t xml:space="preserve"> </w:t>
      </w:r>
      <w:r w:rsidRPr="007E7A82">
        <w:rPr>
          <w:rFonts w:hint="eastAsia"/>
          <w:b/>
          <w:bCs/>
          <w:rtl/>
        </w:rPr>
        <w:t>מוגבלות</w:t>
      </w:r>
      <w:r w:rsidRPr="00DF5D14">
        <w:rPr>
          <w:rFonts w:hint="cs"/>
          <w:rtl/>
        </w:rPr>
        <w:t xml:space="preserve">  (יש לסמן ב- </w:t>
      </w:r>
      <w:r w:rsidRPr="00DF5D14">
        <w:rPr>
          <w:rFonts w:hint="cs"/>
        </w:rPr>
        <w:t>X</w:t>
      </w:r>
      <w:r w:rsidRPr="00DF5D14">
        <w:rPr>
          <w:rFonts w:hint="cs"/>
          <w:rtl/>
        </w:rPr>
        <w:t xml:space="preserve"> את אחת מהאפשרויות)</w:t>
      </w:r>
      <w:r>
        <w:rPr>
          <w:rFonts w:hint="cs"/>
          <w:rtl/>
        </w:rPr>
        <w:t>:</w:t>
      </w:r>
    </w:p>
    <w:p w14:paraId="041A205F" w14:textId="77777777" w:rsidR="006D0FF9" w:rsidRPr="00DF5D14" w:rsidRDefault="006D0FF9" w:rsidP="00076314">
      <w:pPr>
        <w:numPr>
          <w:ilvl w:val="0"/>
          <w:numId w:val="59"/>
        </w:numPr>
        <w:tabs>
          <w:tab w:val="clear" w:pos="360"/>
          <w:tab w:val="left" w:pos="184"/>
        </w:tabs>
        <w:spacing w:line="276" w:lineRule="auto"/>
        <w:ind w:left="1759" w:firstLine="0"/>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79589814" w14:textId="77777777" w:rsidR="006D0FF9" w:rsidRPr="00DF5D14" w:rsidRDefault="006D0FF9" w:rsidP="00076314">
      <w:pPr>
        <w:numPr>
          <w:ilvl w:val="0"/>
          <w:numId w:val="59"/>
        </w:numPr>
        <w:tabs>
          <w:tab w:val="clear" w:pos="360"/>
          <w:tab w:val="left" w:pos="184"/>
          <w:tab w:val="num" w:pos="1080"/>
        </w:tabs>
        <w:spacing w:line="276" w:lineRule="auto"/>
        <w:ind w:left="1759" w:firstLine="0"/>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56CF209D" w14:textId="77777777" w:rsidR="006D0FF9" w:rsidRPr="00DF5D14" w:rsidRDefault="006D0FF9" w:rsidP="00076314">
      <w:pPr>
        <w:pStyle w:val="11111"/>
        <w:numPr>
          <w:ilvl w:val="5"/>
          <w:numId w:val="51"/>
        </w:numPr>
        <w:tabs>
          <w:tab w:val="left" w:pos="184"/>
        </w:tabs>
        <w:spacing w:line="276" w:lineRule="auto"/>
        <w:ind w:firstLine="0"/>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63230FDC" w14:textId="77777777" w:rsidR="006D0FF9" w:rsidRPr="00DF5D14" w:rsidRDefault="006D0FF9" w:rsidP="00076314">
      <w:pPr>
        <w:pStyle w:val="af4"/>
        <w:tabs>
          <w:tab w:val="left" w:pos="184"/>
        </w:tabs>
        <w:spacing w:line="276" w:lineRule="auto"/>
        <w:ind w:left="2307" w:right="-180"/>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5324492E" w14:textId="77777777" w:rsidR="006D0FF9" w:rsidRPr="00DF5D14" w:rsidRDefault="006D0FF9" w:rsidP="00076314">
      <w:pPr>
        <w:numPr>
          <w:ilvl w:val="3"/>
          <w:numId w:val="66"/>
        </w:numPr>
        <w:tabs>
          <w:tab w:val="clear" w:pos="2160"/>
          <w:tab w:val="left" w:pos="184"/>
          <w:tab w:val="num" w:pos="2814"/>
        </w:tabs>
        <w:spacing w:line="276" w:lineRule="auto"/>
        <w:ind w:left="2814" w:right="360" w:firstLine="0"/>
        <w:jc w:val="both"/>
        <w:rPr>
          <w:rFonts w:ascii="David" w:hAnsi="David" w:cs="David"/>
          <w:rtl/>
        </w:rPr>
      </w:pPr>
      <w:r w:rsidRPr="00DF5D14">
        <w:rPr>
          <w:rFonts w:ascii="David" w:hAnsi="David" w:cs="David"/>
          <w:rtl/>
        </w:rPr>
        <w:t>המציע מעסיק פחות מ-100 עובדים.</w:t>
      </w:r>
    </w:p>
    <w:p w14:paraId="321856E2" w14:textId="77777777" w:rsidR="006D0FF9" w:rsidRPr="00DF5D14" w:rsidRDefault="006D0FF9" w:rsidP="00076314">
      <w:pPr>
        <w:numPr>
          <w:ilvl w:val="3"/>
          <w:numId w:val="66"/>
        </w:numPr>
        <w:tabs>
          <w:tab w:val="clear" w:pos="2160"/>
          <w:tab w:val="left" w:pos="184"/>
          <w:tab w:val="num" w:pos="2814"/>
        </w:tabs>
        <w:spacing w:line="276" w:lineRule="auto"/>
        <w:ind w:left="2814" w:right="360" w:firstLine="0"/>
        <w:jc w:val="both"/>
        <w:rPr>
          <w:rFonts w:ascii="David" w:hAnsi="David" w:cs="David"/>
        </w:rPr>
      </w:pPr>
      <w:r w:rsidRPr="00DF5D14">
        <w:rPr>
          <w:rFonts w:ascii="David" w:hAnsi="David" w:cs="David"/>
          <w:rtl/>
        </w:rPr>
        <w:t>המציע מעסיק 100 עובדים או יותר.</w:t>
      </w:r>
    </w:p>
    <w:p w14:paraId="6AC9E887" w14:textId="77777777" w:rsidR="006D0FF9" w:rsidRPr="00DF5D14" w:rsidRDefault="006D0FF9" w:rsidP="00076314">
      <w:pPr>
        <w:pStyle w:val="11111"/>
        <w:numPr>
          <w:ilvl w:val="5"/>
          <w:numId w:val="51"/>
        </w:numPr>
        <w:tabs>
          <w:tab w:val="left" w:pos="184"/>
        </w:tabs>
        <w:spacing w:line="276" w:lineRule="auto"/>
        <w:ind w:firstLine="0"/>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5EEA675F" w14:textId="77777777" w:rsidR="006D0FF9" w:rsidRPr="00780937" w:rsidRDefault="006D0FF9" w:rsidP="00076314">
      <w:pPr>
        <w:numPr>
          <w:ilvl w:val="3"/>
          <w:numId w:val="67"/>
        </w:numPr>
        <w:tabs>
          <w:tab w:val="clear" w:pos="2160"/>
          <w:tab w:val="left" w:pos="184"/>
          <w:tab w:val="num" w:pos="2893"/>
        </w:tabs>
        <w:spacing w:line="276" w:lineRule="auto"/>
        <w:ind w:left="2893" w:right="360" w:firstLine="0"/>
        <w:jc w:val="both"/>
        <w:rPr>
          <w:rFonts w:ascii="David" w:hAnsi="David" w:cs="David"/>
          <w:rtl/>
        </w:rPr>
      </w:pPr>
      <w:r w:rsidRPr="00DF5D14">
        <w:rPr>
          <w:rFonts w:ascii="David" w:hAnsi="David" w:cs="David"/>
          <w:rtl/>
        </w:rPr>
        <w:lastRenderedPageBreak/>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618C89BE" w14:textId="77777777" w:rsidR="006D0FF9" w:rsidRPr="00B06A45" w:rsidRDefault="006D0FF9" w:rsidP="00076314">
      <w:pPr>
        <w:numPr>
          <w:ilvl w:val="3"/>
          <w:numId w:val="67"/>
        </w:numPr>
        <w:tabs>
          <w:tab w:val="clear" w:pos="2160"/>
          <w:tab w:val="left" w:pos="184"/>
          <w:tab w:val="num" w:pos="2893"/>
        </w:tabs>
        <w:spacing w:line="276" w:lineRule="auto"/>
        <w:ind w:left="2893" w:right="360" w:firstLine="0"/>
        <w:jc w:val="both"/>
        <w:rPr>
          <w:rFonts w:ascii="David" w:hAnsi="David" w:cs="David"/>
        </w:rPr>
      </w:pPr>
      <w:r w:rsidRPr="00B06A45">
        <w:rPr>
          <w:rFonts w:ascii="David" w:hAnsi="David" w:cs="David"/>
          <w:rtl/>
        </w:rPr>
        <w:t xml:space="preserve">המציע </w:t>
      </w:r>
      <w:r w:rsidRPr="00B06A45">
        <w:rPr>
          <w:rFonts w:ascii="David" w:hAnsi="David" w:cs="David" w:hint="eastAsia"/>
          <w:rtl/>
        </w:rPr>
        <w:t>פנה</w:t>
      </w:r>
      <w:r w:rsidRPr="00B06A45">
        <w:rPr>
          <w:rFonts w:ascii="David" w:hAnsi="David" w:cs="David"/>
          <w:rtl/>
        </w:rPr>
        <w:t xml:space="preserve"> </w:t>
      </w:r>
      <w:r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678D1CE1" w14:textId="77777777" w:rsidR="007907D1" w:rsidRDefault="00D419CF" w:rsidP="00076314">
      <w:pPr>
        <w:pStyle w:val="1111"/>
        <w:tabs>
          <w:tab w:val="left" w:pos="184"/>
        </w:tabs>
        <w:spacing w:line="276" w:lineRule="auto"/>
        <w:ind w:firstLine="0"/>
      </w:pPr>
      <w:r w:rsidRPr="007E7A82">
        <w:rPr>
          <w:rFonts w:hint="eastAsia"/>
          <w:b/>
          <w:bCs/>
          <w:rtl/>
        </w:rPr>
        <w:t>כלל</w:t>
      </w:r>
      <w:r w:rsidRPr="007E7A82">
        <w:rPr>
          <w:b/>
          <w:bCs/>
          <w:rtl/>
        </w:rPr>
        <w:t xml:space="preserve"> </w:t>
      </w:r>
      <w:bookmarkStart w:id="15" w:name="show_isTovin_1"/>
      <w:r w:rsidRPr="007E7A82">
        <w:rPr>
          <w:rFonts w:hint="eastAsia"/>
          <w:b/>
          <w:bCs/>
          <w:rtl/>
        </w:rPr>
        <w:t>הטובין</w:t>
      </w:r>
      <w:r w:rsidRPr="007E7A82">
        <w:rPr>
          <w:b/>
          <w:bCs/>
          <w:rtl/>
        </w:rPr>
        <w:t xml:space="preserve"> </w:t>
      </w:r>
      <w:bookmarkStart w:id="16" w:name="show_isSystem_1"/>
      <w:bookmarkEnd w:id="15"/>
      <w:r w:rsidRPr="007E7A82">
        <w:rPr>
          <w:rFonts w:hint="eastAsia"/>
          <w:b/>
          <w:bCs/>
          <w:rtl/>
        </w:rPr>
        <w:t>המוצרים</w:t>
      </w:r>
      <w:r w:rsidRPr="007E7A82">
        <w:rPr>
          <w:b/>
          <w:bCs/>
          <w:rtl/>
        </w:rPr>
        <w:t xml:space="preserve"> </w:t>
      </w:r>
      <w:bookmarkStart w:id="17" w:name="show_IsTovinOrSystemWithSherut_1"/>
      <w:bookmarkEnd w:id="16"/>
      <w:r w:rsidRPr="007E7A82">
        <w:rPr>
          <w:rFonts w:hint="eastAsia"/>
          <w:b/>
          <w:bCs/>
          <w:rtl/>
        </w:rPr>
        <w:t>ו</w:t>
      </w:r>
      <w:bookmarkStart w:id="18" w:name="show_IsSherutOrHR"/>
      <w:bookmarkEnd w:id="17"/>
      <w:r w:rsidRPr="007E7A82">
        <w:rPr>
          <w:rFonts w:hint="eastAsia"/>
          <w:b/>
          <w:bCs/>
          <w:rtl/>
        </w:rPr>
        <w:t>השירותים</w:t>
      </w:r>
      <w:r w:rsidRPr="007E7A82">
        <w:rPr>
          <w:b/>
          <w:bCs/>
          <w:rtl/>
        </w:rPr>
        <w:t xml:space="preserve"> </w:t>
      </w:r>
      <w:bookmarkEnd w:id="18"/>
      <w:r w:rsidRPr="007E7A82">
        <w:rPr>
          <w:rFonts w:hint="eastAsia"/>
          <w:b/>
          <w:bCs/>
          <w:rtl/>
        </w:rPr>
        <w:t>המוצעים</w:t>
      </w:r>
      <w:r w:rsidRPr="007E7A82">
        <w:rPr>
          <w:b/>
          <w:bCs/>
          <w:rtl/>
        </w:rPr>
        <w:t xml:space="preserve"> </w:t>
      </w:r>
      <w:r w:rsidRPr="007E7A82">
        <w:rPr>
          <w:rFonts w:hint="eastAsia"/>
          <w:b/>
          <w:bCs/>
          <w:rtl/>
        </w:rPr>
        <w:t>על</w:t>
      </w:r>
      <w:r w:rsidRPr="007E7A82">
        <w:rPr>
          <w:b/>
          <w:bCs/>
          <w:rtl/>
        </w:rPr>
        <w:t xml:space="preserve"> </w:t>
      </w:r>
      <w:r w:rsidRPr="007E7A82">
        <w:rPr>
          <w:rFonts w:hint="eastAsia"/>
          <w:b/>
          <w:bCs/>
          <w:rtl/>
        </w:rPr>
        <w:t>ידי</w:t>
      </w:r>
      <w:r w:rsidRPr="007E7A82">
        <w:rPr>
          <w:b/>
          <w:bCs/>
          <w:rtl/>
        </w:rPr>
        <w:t xml:space="preserve"> </w:t>
      </w:r>
      <w:r w:rsidRPr="007E7A82">
        <w:rPr>
          <w:rFonts w:hint="eastAsia"/>
          <w:b/>
          <w:bCs/>
          <w:rtl/>
        </w:rPr>
        <w:t>המציע</w:t>
      </w:r>
      <w:r w:rsidRPr="007E7A82">
        <w:rPr>
          <w:b/>
          <w:bCs/>
          <w:rtl/>
        </w:rPr>
        <w:t xml:space="preserve"> </w:t>
      </w:r>
      <w:r w:rsidRPr="007E7A82">
        <w:rPr>
          <w:rFonts w:hint="eastAsia"/>
          <w:b/>
          <w:bCs/>
          <w:rtl/>
        </w:rPr>
        <w:t>עומדים</w:t>
      </w:r>
      <w:r w:rsidRPr="007E7A82">
        <w:rPr>
          <w:b/>
          <w:bCs/>
          <w:rtl/>
        </w:rPr>
        <w:t xml:space="preserve"> </w:t>
      </w:r>
      <w:r w:rsidRPr="007E7A82">
        <w:rPr>
          <w:rFonts w:hint="eastAsia"/>
          <w:b/>
          <w:bCs/>
          <w:rtl/>
        </w:rPr>
        <w:t>בדרישות</w:t>
      </w:r>
      <w:r w:rsidRPr="007E7A82">
        <w:rPr>
          <w:b/>
          <w:bCs/>
          <w:rtl/>
        </w:rPr>
        <w:t xml:space="preserve"> </w:t>
      </w:r>
      <w:r w:rsidRPr="007E7A82">
        <w:rPr>
          <w:rFonts w:hint="eastAsia"/>
          <w:b/>
          <w:bCs/>
          <w:rtl/>
        </w:rPr>
        <w:t>הרישוי</w:t>
      </w:r>
      <w:r w:rsidRPr="007E7A82">
        <w:rPr>
          <w:b/>
          <w:bCs/>
          <w:rtl/>
        </w:rPr>
        <w:t xml:space="preserve"> </w:t>
      </w:r>
      <w:r w:rsidRPr="007E7A82">
        <w:rPr>
          <w:rFonts w:hint="eastAsia"/>
          <w:b/>
          <w:bCs/>
          <w:rtl/>
        </w:rPr>
        <w:t>והתקנים</w:t>
      </w:r>
      <w:r w:rsidRPr="007E7A82">
        <w:rPr>
          <w:b/>
          <w:bCs/>
          <w:rtl/>
        </w:rPr>
        <w:t xml:space="preserve"> </w:t>
      </w:r>
      <w:r w:rsidRPr="007E7A82">
        <w:rPr>
          <w:rFonts w:hint="eastAsia"/>
          <w:b/>
          <w:bCs/>
          <w:rtl/>
        </w:rPr>
        <w:t>הנדרשים</w:t>
      </w:r>
      <w:r w:rsidRPr="007E7A82">
        <w:rPr>
          <w:b/>
          <w:bCs/>
          <w:rtl/>
        </w:rPr>
        <w:t xml:space="preserve"> </w:t>
      </w:r>
      <w:r w:rsidRPr="007E7A82">
        <w:rPr>
          <w:rFonts w:hint="eastAsia"/>
          <w:b/>
          <w:bCs/>
          <w:rtl/>
        </w:rPr>
        <w:t>על</w:t>
      </w:r>
      <w:r w:rsidRPr="007E7A82">
        <w:rPr>
          <w:b/>
          <w:bCs/>
          <w:rtl/>
        </w:rPr>
        <w:t xml:space="preserve"> </w:t>
      </w:r>
      <w:r w:rsidRPr="007E7A82">
        <w:rPr>
          <w:rFonts w:hint="eastAsia"/>
          <w:b/>
          <w:bCs/>
          <w:rtl/>
        </w:rPr>
        <w:t>פי</w:t>
      </w:r>
      <w:r w:rsidRPr="007E7A82">
        <w:rPr>
          <w:b/>
          <w:bCs/>
          <w:rtl/>
        </w:rPr>
        <w:t xml:space="preserve"> </w:t>
      </w:r>
      <w:r w:rsidRPr="007E7A82">
        <w:rPr>
          <w:rFonts w:hint="eastAsia"/>
          <w:b/>
          <w:bCs/>
          <w:rtl/>
        </w:rPr>
        <w:t>דין</w:t>
      </w:r>
      <w:r w:rsidRPr="007E7A82">
        <w:rPr>
          <w:b/>
          <w:bCs/>
          <w:rtl/>
        </w:rPr>
        <w:t xml:space="preserve"> </w:t>
      </w:r>
      <w:r w:rsidRPr="007E7A82">
        <w:rPr>
          <w:rFonts w:hint="eastAsia"/>
          <w:b/>
          <w:bCs/>
          <w:rtl/>
        </w:rPr>
        <w:t>לצורך</w:t>
      </w:r>
      <w:r w:rsidRPr="007E7A82">
        <w:rPr>
          <w:b/>
          <w:bCs/>
          <w:rtl/>
        </w:rPr>
        <w:t xml:space="preserve"> </w:t>
      </w:r>
      <w:r w:rsidRPr="007E7A82">
        <w:rPr>
          <w:rFonts w:hint="eastAsia"/>
          <w:b/>
          <w:bCs/>
          <w:rtl/>
        </w:rPr>
        <w:t>אספקתם</w:t>
      </w:r>
      <w:r w:rsidRPr="007E7A82">
        <w:rPr>
          <w:b/>
          <w:bCs/>
          <w:rtl/>
        </w:rPr>
        <w:t xml:space="preserve">, </w:t>
      </w:r>
      <w:r w:rsidRPr="007E7A82">
        <w:rPr>
          <w:rFonts w:hint="eastAsia"/>
          <w:b/>
          <w:bCs/>
          <w:rtl/>
        </w:rPr>
        <w:t>ככל</w:t>
      </w:r>
      <w:r w:rsidRPr="007E7A82">
        <w:rPr>
          <w:b/>
          <w:bCs/>
          <w:rtl/>
        </w:rPr>
        <w:t xml:space="preserve"> </w:t>
      </w:r>
      <w:r w:rsidRPr="007E7A82">
        <w:rPr>
          <w:rFonts w:hint="eastAsia"/>
          <w:b/>
          <w:bCs/>
          <w:rtl/>
        </w:rPr>
        <w:t>שישנם</w:t>
      </w:r>
      <w:r>
        <w:rPr>
          <w:rFonts w:hint="cs"/>
          <w:rtl/>
        </w:rPr>
        <w:t>.</w:t>
      </w:r>
    </w:p>
    <w:p w14:paraId="2B99E24B" w14:textId="77777777" w:rsidR="00D419CF" w:rsidRDefault="007907D1" w:rsidP="00076314">
      <w:pPr>
        <w:pStyle w:val="11111"/>
        <w:tabs>
          <w:tab w:val="left" w:pos="184"/>
        </w:tabs>
        <w:spacing w:line="276" w:lineRule="auto"/>
        <w:ind w:firstLine="0"/>
      </w:pPr>
      <w:r w:rsidRPr="00AE1D24">
        <w:rPr>
          <w:rFonts w:hint="cs"/>
          <w:rtl/>
        </w:rPr>
        <w:t>המזמין יהיה רשאי לבקש אישור על עמידה בתקנים או בתקנים זרים מקבילים, ככל שעמידה בתקן זר מקביל אפשרית בהתאם להוראות הדין.</w:t>
      </w:r>
    </w:p>
    <w:p w14:paraId="498B2911" w14:textId="77777777" w:rsidR="00E569B3" w:rsidRDefault="00E569B3" w:rsidP="00076314">
      <w:pPr>
        <w:pStyle w:val="111"/>
        <w:numPr>
          <w:ilvl w:val="0"/>
          <w:numId w:val="0"/>
        </w:numPr>
        <w:tabs>
          <w:tab w:val="clear" w:pos="1050"/>
          <w:tab w:val="left" w:pos="184"/>
        </w:tabs>
        <w:spacing w:line="276" w:lineRule="auto"/>
        <w:ind w:left="1134"/>
        <w:rPr>
          <w:rtl/>
        </w:rPr>
      </w:pPr>
      <w:bookmarkStart w:id="19" w:name="_Toc32477196"/>
      <w:bookmarkStart w:id="20" w:name="_Toc43400591"/>
      <w:bookmarkStart w:id="21" w:name="_Toc44931900"/>
      <w:bookmarkStart w:id="22" w:name="_Toc44931987"/>
      <w:bookmarkEnd w:id="19"/>
    </w:p>
    <w:p w14:paraId="7AB35880" w14:textId="77777777" w:rsidR="0055752A" w:rsidRPr="002A3E64" w:rsidRDefault="0055752A" w:rsidP="00076314">
      <w:pPr>
        <w:pStyle w:val="111"/>
        <w:numPr>
          <w:ilvl w:val="0"/>
          <w:numId w:val="0"/>
        </w:numPr>
        <w:tabs>
          <w:tab w:val="clear" w:pos="1050"/>
          <w:tab w:val="left" w:pos="184"/>
        </w:tabs>
        <w:spacing w:line="276" w:lineRule="auto"/>
        <w:ind w:left="1134"/>
      </w:pPr>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AC1359">
        <w:rPr>
          <w:rFonts w:hint="eastAsia"/>
          <w:b w:val="0"/>
          <w:bCs w:val="0"/>
          <w:rtl/>
        </w:rPr>
        <w:t>המציע</w:t>
      </w:r>
      <w:r w:rsidR="00913E1D" w:rsidRPr="00AC1359">
        <w:rPr>
          <w:b w:val="0"/>
          <w:bCs w:val="0"/>
          <w:rtl/>
        </w:rPr>
        <w:t xml:space="preserve"> מצהיר ומתחייב כי הוא עומד בתנאי הסף </w:t>
      </w:r>
      <w:r w:rsidR="001D329C" w:rsidRPr="00AC1359">
        <w:rPr>
          <w:rFonts w:hint="eastAsia"/>
          <w:b w:val="0"/>
          <w:bCs w:val="0"/>
          <w:rtl/>
        </w:rPr>
        <w:t>המקצועיים</w:t>
      </w:r>
      <w:r w:rsidR="001D329C" w:rsidRPr="00AC1359">
        <w:rPr>
          <w:b w:val="0"/>
          <w:bCs w:val="0"/>
          <w:rtl/>
        </w:rPr>
        <w:t xml:space="preserve"> </w:t>
      </w:r>
      <w:r w:rsidR="00913E1D" w:rsidRPr="00AC1359">
        <w:rPr>
          <w:rFonts w:hint="eastAsia"/>
          <w:b w:val="0"/>
          <w:bCs w:val="0"/>
          <w:rtl/>
        </w:rPr>
        <w:t>המפורטים</w:t>
      </w:r>
      <w:r w:rsidR="00913E1D" w:rsidRPr="00AC1359">
        <w:rPr>
          <w:b w:val="0"/>
          <w:bCs w:val="0"/>
          <w:rtl/>
        </w:rPr>
        <w:t xml:space="preserve"> </w:t>
      </w:r>
      <w:r w:rsidR="00913E1D" w:rsidRPr="00AC1359">
        <w:rPr>
          <w:rFonts w:hint="eastAsia"/>
          <w:b w:val="0"/>
          <w:bCs w:val="0"/>
          <w:rtl/>
        </w:rPr>
        <w:t>להלן</w:t>
      </w:r>
      <w:r w:rsidRPr="00AC1359">
        <w:rPr>
          <w:b w:val="0"/>
          <w:bCs w:val="0"/>
          <w:rtl/>
        </w:rPr>
        <w:t>:</w:t>
      </w:r>
      <w:bookmarkEnd w:id="20"/>
      <w:bookmarkEnd w:id="21"/>
      <w:bookmarkEnd w:id="22"/>
    </w:p>
    <w:tbl>
      <w:tblPr>
        <w:bidiVisual/>
        <w:tblW w:w="8782" w:type="dxa"/>
        <w:tblInd w:w="205" w:type="dxa"/>
        <w:tblLayout w:type="fixed"/>
        <w:tblLook w:val="04A0" w:firstRow="1" w:lastRow="0" w:firstColumn="1" w:lastColumn="0" w:noHBand="0" w:noVBand="1"/>
      </w:tblPr>
      <w:tblGrid>
        <w:gridCol w:w="346"/>
        <w:gridCol w:w="4328"/>
        <w:gridCol w:w="4108"/>
      </w:tblGrid>
      <w:tr w:rsidR="001A7D3E" w:rsidRPr="00E82E82" w14:paraId="38076B2A" w14:textId="77777777" w:rsidTr="000A7FFE">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4D5712D9" w14:textId="77777777" w:rsidR="001A7D3E" w:rsidRPr="00ED3AFA" w:rsidRDefault="001A7D3E" w:rsidP="00076314">
            <w:pPr>
              <w:tabs>
                <w:tab w:val="left" w:pos="184"/>
                <w:tab w:val="left" w:pos="509"/>
              </w:tabs>
              <w:spacing w:line="276" w:lineRule="auto"/>
              <w:jc w:val="center"/>
              <w:rPr>
                <w:rFonts w:ascii="David" w:hAnsi="David" w:cs="David"/>
                <w:b/>
                <w:color w:val="000000"/>
              </w:rPr>
            </w:pPr>
            <w:r w:rsidRPr="001A5B27">
              <w:rPr>
                <w:rFonts w:ascii="David" w:hAnsi="David" w:cs="David" w:hint="cs"/>
                <w:b/>
                <w:bCs/>
                <w:color w:val="000000"/>
                <w:rtl/>
              </w:rPr>
              <w:t xml:space="preserve"># </w:t>
            </w:r>
          </w:p>
        </w:tc>
        <w:tc>
          <w:tcPr>
            <w:tcW w:w="4328" w:type="dxa"/>
            <w:tcBorders>
              <w:top w:val="single" w:sz="4" w:space="0" w:color="auto"/>
              <w:left w:val="single" w:sz="4" w:space="0" w:color="auto"/>
              <w:bottom w:val="single" w:sz="4" w:space="0" w:color="auto"/>
              <w:right w:val="single" w:sz="4" w:space="0" w:color="auto"/>
            </w:tcBorders>
            <w:shd w:val="clear" w:color="000000" w:fill="D9D9D9"/>
            <w:vAlign w:val="center"/>
          </w:tcPr>
          <w:p w14:paraId="207ADB7C" w14:textId="77777777" w:rsidR="001A7D3E" w:rsidRPr="00ED3AFA" w:rsidRDefault="001A7D3E" w:rsidP="00076314">
            <w:pPr>
              <w:tabs>
                <w:tab w:val="left" w:pos="184"/>
                <w:tab w:val="left" w:pos="509"/>
              </w:tabs>
              <w:spacing w:line="276" w:lineRule="auto"/>
              <w:jc w:val="center"/>
              <w:rPr>
                <w:rFonts w:ascii="David" w:hAnsi="David" w:cs="David"/>
                <w:b/>
                <w:color w:val="000000"/>
              </w:rPr>
            </w:pPr>
            <w:r>
              <w:rPr>
                <w:rFonts w:ascii="David" w:hAnsi="David" w:cs="David" w:hint="cs"/>
                <w:b/>
                <w:bCs/>
                <w:color w:val="000000"/>
                <w:rtl/>
              </w:rPr>
              <w:t>תנאי סף מקצועי</w:t>
            </w:r>
          </w:p>
        </w:tc>
        <w:tc>
          <w:tcPr>
            <w:tcW w:w="410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42F6EB" w14:textId="77777777" w:rsidR="001A7D3E" w:rsidRPr="00ED3AFA" w:rsidRDefault="009F2840" w:rsidP="00076314">
            <w:pPr>
              <w:tabs>
                <w:tab w:val="left" w:pos="184"/>
                <w:tab w:val="left" w:pos="509"/>
              </w:tabs>
              <w:spacing w:line="276" w:lineRule="auto"/>
              <w:jc w:val="center"/>
              <w:rPr>
                <w:rFonts w:ascii="David" w:hAnsi="David" w:cs="David"/>
                <w:b/>
                <w:color w:val="000000"/>
              </w:rPr>
            </w:pPr>
            <w:r>
              <w:rPr>
                <w:rFonts w:ascii="David" w:hAnsi="David" w:cs="David" w:hint="cs"/>
                <w:b/>
                <w:bCs/>
                <w:color w:val="000000"/>
                <w:rtl/>
              </w:rPr>
              <w:t xml:space="preserve">פירוט </w:t>
            </w:r>
            <w:r w:rsidR="004077BB">
              <w:rPr>
                <w:rFonts w:ascii="David" w:hAnsi="David" w:cs="David" w:hint="cs"/>
                <w:b/>
                <w:bCs/>
                <w:color w:val="000000"/>
                <w:rtl/>
              </w:rPr>
              <w:t xml:space="preserve">על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r w:rsidR="002E2799">
              <w:rPr>
                <w:rFonts w:ascii="David" w:hAnsi="David" w:cs="David" w:hint="cs"/>
                <w:b/>
                <w:color w:val="000000"/>
                <w:rtl/>
              </w:rPr>
              <w:t xml:space="preserve"> (ניתן להוסיף כל מסמך רלוונטי)</w:t>
            </w:r>
          </w:p>
        </w:tc>
      </w:tr>
      <w:tr w:rsidR="001A7D3E" w:rsidRPr="00E82E82" w14:paraId="07F765DD" w14:textId="77777777" w:rsidTr="000A7FF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0FA70347" w14:textId="77777777" w:rsidR="001A7D3E" w:rsidRPr="00ED3AFA" w:rsidRDefault="001A7D3E" w:rsidP="00076314">
            <w:pPr>
              <w:tabs>
                <w:tab w:val="left" w:pos="184"/>
              </w:tabs>
              <w:bidi w:val="0"/>
              <w:spacing w:line="276" w:lineRule="auto"/>
              <w:jc w:val="center"/>
              <w:rPr>
                <w:rFonts w:ascii="David" w:hAnsi="David" w:cs="David"/>
                <w:color w:val="000000"/>
              </w:rPr>
            </w:pPr>
            <w:r>
              <w:rPr>
                <w:rFonts w:ascii="David" w:hAnsi="David" w:cs="David"/>
                <w:color w:val="000000"/>
              </w:rPr>
              <w:t>1</w:t>
            </w:r>
          </w:p>
        </w:tc>
        <w:tc>
          <w:tcPr>
            <w:tcW w:w="4328" w:type="dxa"/>
            <w:tcBorders>
              <w:top w:val="single" w:sz="4" w:space="0" w:color="auto"/>
              <w:left w:val="single" w:sz="4" w:space="0" w:color="auto"/>
              <w:bottom w:val="single" w:sz="4" w:space="0" w:color="auto"/>
              <w:right w:val="single" w:sz="4" w:space="0" w:color="auto"/>
            </w:tcBorders>
            <w:shd w:val="clear" w:color="auto" w:fill="auto"/>
            <w:vAlign w:val="center"/>
          </w:tcPr>
          <w:p w14:paraId="1535662E" w14:textId="77777777" w:rsidR="001A7D3E" w:rsidRPr="00E569B3" w:rsidRDefault="00E569B3" w:rsidP="00076314">
            <w:pPr>
              <w:pStyle w:val="11"/>
              <w:numPr>
                <w:ilvl w:val="0"/>
                <w:numId w:val="0"/>
              </w:numPr>
              <w:tabs>
                <w:tab w:val="left" w:pos="184"/>
              </w:tabs>
              <w:spacing w:before="0" w:after="0" w:line="276" w:lineRule="auto"/>
              <w:rPr>
                <w:b w:val="0"/>
                <w:bCs w:val="0"/>
                <w:sz w:val="24"/>
                <w:szCs w:val="24"/>
                <w:rtl/>
              </w:rPr>
            </w:pPr>
            <w:r>
              <w:rPr>
                <w:rFonts w:hint="cs"/>
                <w:b w:val="0"/>
                <w:bCs w:val="0"/>
                <w:sz w:val="24"/>
                <w:szCs w:val="24"/>
                <w:rtl/>
              </w:rPr>
              <w:t>ע</w:t>
            </w:r>
            <w:r w:rsidR="00DD6427">
              <w:rPr>
                <w:rFonts w:hint="cs"/>
                <w:b w:val="0"/>
                <w:bCs w:val="0"/>
                <w:sz w:val="24"/>
                <w:szCs w:val="24"/>
                <w:rtl/>
              </w:rPr>
              <w:t xml:space="preserve">ל </w:t>
            </w:r>
            <w:r w:rsidR="00DD6427" w:rsidRPr="000C4A08">
              <w:rPr>
                <w:b w:val="0"/>
                <w:bCs w:val="0"/>
                <w:sz w:val="24"/>
                <w:szCs w:val="24"/>
                <w:rtl/>
              </w:rPr>
              <w:t>הספק להיות יבואן מורשה לכלים חקלאיים מטעם משרד החקלאות ופיתוח הכפר</w:t>
            </w:r>
            <w:r w:rsidR="008E1E64">
              <w:rPr>
                <w:rFonts w:hint="cs"/>
                <w:b w:val="0"/>
                <w:bCs w:val="0"/>
                <w:sz w:val="24"/>
                <w:szCs w:val="24"/>
                <w:rtl/>
              </w:rPr>
              <w:t xml:space="preserve"> לפחות משנת 2023</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3C9DACB5" w14:textId="77777777" w:rsidR="001A7D3E" w:rsidRPr="00ED3AFA" w:rsidRDefault="001A7D3E" w:rsidP="00076314">
            <w:pPr>
              <w:tabs>
                <w:tab w:val="left" w:pos="184"/>
              </w:tabs>
              <w:bidi w:val="0"/>
              <w:spacing w:line="276" w:lineRule="auto"/>
              <w:jc w:val="right"/>
              <w:rPr>
                <w:rFonts w:ascii="David" w:hAnsi="David" w:cs="David"/>
                <w:color w:val="000000"/>
                <w:rtl/>
              </w:rPr>
            </w:pPr>
          </w:p>
        </w:tc>
      </w:tr>
      <w:tr w:rsidR="00E569B3" w:rsidRPr="00E82E82" w14:paraId="00BACC4F" w14:textId="77777777" w:rsidTr="000A7FF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390B750D" w14:textId="77777777" w:rsidR="00E569B3" w:rsidRDefault="00E569B3" w:rsidP="00076314">
            <w:pPr>
              <w:tabs>
                <w:tab w:val="left" w:pos="184"/>
              </w:tabs>
              <w:bidi w:val="0"/>
              <w:spacing w:line="276" w:lineRule="auto"/>
              <w:jc w:val="center"/>
              <w:rPr>
                <w:rFonts w:ascii="David" w:hAnsi="David" w:cs="David"/>
                <w:color w:val="000000"/>
              </w:rPr>
            </w:pPr>
            <w:r>
              <w:rPr>
                <w:rFonts w:ascii="David" w:hAnsi="David" w:cs="David" w:hint="cs"/>
                <w:color w:val="000000"/>
                <w:rtl/>
              </w:rPr>
              <w:t>2</w:t>
            </w:r>
          </w:p>
        </w:tc>
        <w:tc>
          <w:tcPr>
            <w:tcW w:w="4328" w:type="dxa"/>
            <w:tcBorders>
              <w:top w:val="single" w:sz="4" w:space="0" w:color="auto"/>
              <w:left w:val="single" w:sz="4" w:space="0" w:color="auto"/>
              <w:bottom w:val="single" w:sz="4" w:space="0" w:color="auto"/>
              <w:right w:val="single" w:sz="4" w:space="0" w:color="auto"/>
            </w:tcBorders>
            <w:shd w:val="clear" w:color="auto" w:fill="auto"/>
            <w:vAlign w:val="center"/>
          </w:tcPr>
          <w:p w14:paraId="07963C2F" w14:textId="77777777" w:rsidR="00E569B3" w:rsidRPr="001B7B9B" w:rsidRDefault="00E569B3" w:rsidP="00076314">
            <w:pPr>
              <w:pStyle w:val="11"/>
              <w:numPr>
                <w:ilvl w:val="0"/>
                <w:numId w:val="0"/>
              </w:numPr>
              <w:tabs>
                <w:tab w:val="left" w:pos="184"/>
              </w:tabs>
              <w:spacing w:before="0" w:after="0" w:line="276" w:lineRule="auto"/>
              <w:rPr>
                <w:b w:val="0"/>
                <w:bCs w:val="0"/>
                <w:sz w:val="24"/>
                <w:szCs w:val="24"/>
                <w:rtl/>
              </w:rPr>
            </w:pPr>
            <w:r>
              <w:rPr>
                <w:rFonts w:hint="cs"/>
                <w:b w:val="0"/>
                <w:bCs w:val="0"/>
                <w:sz w:val="24"/>
                <w:szCs w:val="24"/>
                <w:rtl/>
              </w:rPr>
              <w:t>.</w:t>
            </w:r>
            <w:r w:rsidRPr="001B7B9B">
              <w:rPr>
                <w:b w:val="0"/>
                <w:bCs w:val="0"/>
                <w:sz w:val="24"/>
                <w:szCs w:val="24"/>
                <w:rtl/>
              </w:rPr>
              <w:t>על המציע להיות ברשותו מוסך מרכזי מורשה/ או קיים חוזה התקשרות תקף בינו לבין מוסך מורשה מטעם משרד התחבורה לטרקטורים ומכונות ניידות (מקצוע</w:t>
            </w:r>
            <w:r>
              <w:rPr>
                <w:rFonts w:hint="cs"/>
                <w:b w:val="0"/>
                <w:bCs w:val="0"/>
                <w:sz w:val="24"/>
                <w:szCs w:val="24"/>
                <w:rtl/>
              </w:rPr>
              <w:t xml:space="preserve"> </w:t>
            </w:r>
            <w:r w:rsidRPr="001B7B9B">
              <w:rPr>
                <w:b w:val="0"/>
                <w:bCs w:val="0"/>
                <w:sz w:val="24"/>
                <w:szCs w:val="24"/>
                <w:rtl/>
              </w:rPr>
              <w:t>190</w:t>
            </w:r>
            <w:r>
              <w:rPr>
                <w:rFonts w:hint="cs"/>
                <w:b w:val="0"/>
                <w:bCs w:val="0"/>
                <w:sz w:val="24"/>
                <w:szCs w:val="24"/>
                <w:rtl/>
              </w:rPr>
              <w:t xml:space="preserve"> </w:t>
            </w:r>
            <w:r w:rsidRPr="001B7B9B">
              <w:rPr>
                <w:b w:val="0"/>
                <w:bCs w:val="0"/>
                <w:sz w:val="24"/>
                <w:szCs w:val="24"/>
                <w:rtl/>
              </w:rPr>
              <w:t xml:space="preserve"> ) </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298F7CFD" w14:textId="77777777" w:rsidR="00E569B3" w:rsidRPr="00ED3AFA" w:rsidRDefault="00E569B3" w:rsidP="00076314">
            <w:pPr>
              <w:tabs>
                <w:tab w:val="left" w:pos="184"/>
              </w:tabs>
              <w:bidi w:val="0"/>
              <w:spacing w:line="276" w:lineRule="auto"/>
              <w:jc w:val="right"/>
              <w:rPr>
                <w:rFonts w:ascii="David" w:hAnsi="David" w:cs="David"/>
                <w:color w:val="000000"/>
                <w:rtl/>
              </w:rPr>
            </w:pPr>
          </w:p>
        </w:tc>
      </w:tr>
      <w:tr w:rsidR="00E569B3" w:rsidRPr="00E82E82" w14:paraId="0B40B397" w14:textId="77777777" w:rsidTr="000A7FF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193C9060" w14:textId="77777777" w:rsidR="00E569B3" w:rsidRDefault="00E569B3" w:rsidP="00076314">
            <w:pPr>
              <w:tabs>
                <w:tab w:val="left" w:pos="184"/>
              </w:tabs>
              <w:bidi w:val="0"/>
              <w:spacing w:line="276" w:lineRule="auto"/>
              <w:jc w:val="center"/>
              <w:rPr>
                <w:rFonts w:ascii="David" w:hAnsi="David" w:cs="David"/>
                <w:color w:val="000000"/>
              </w:rPr>
            </w:pPr>
            <w:r>
              <w:rPr>
                <w:rFonts w:ascii="David" w:hAnsi="David" w:cs="David" w:hint="cs"/>
                <w:color w:val="000000"/>
                <w:rtl/>
              </w:rPr>
              <w:t>3</w:t>
            </w:r>
          </w:p>
        </w:tc>
        <w:tc>
          <w:tcPr>
            <w:tcW w:w="4328" w:type="dxa"/>
            <w:tcBorders>
              <w:top w:val="single" w:sz="4" w:space="0" w:color="auto"/>
              <w:left w:val="single" w:sz="4" w:space="0" w:color="auto"/>
              <w:bottom w:val="single" w:sz="4" w:space="0" w:color="auto"/>
              <w:right w:val="single" w:sz="4" w:space="0" w:color="auto"/>
            </w:tcBorders>
            <w:shd w:val="clear" w:color="auto" w:fill="auto"/>
            <w:vAlign w:val="center"/>
          </w:tcPr>
          <w:p w14:paraId="437B63A8" w14:textId="77777777" w:rsidR="00E569B3" w:rsidRPr="001B7B9B" w:rsidRDefault="00E569B3" w:rsidP="00076314">
            <w:pPr>
              <w:pStyle w:val="11"/>
              <w:numPr>
                <w:ilvl w:val="0"/>
                <w:numId w:val="0"/>
              </w:numPr>
              <w:tabs>
                <w:tab w:val="left" w:pos="184"/>
              </w:tabs>
              <w:spacing w:before="0" w:after="0" w:line="276" w:lineRule="auto"/>
              <w:rPr>
                <w:b w:val="0"/>
                <w:bCs w:val="0"/>
                <w:sz w:val="24"/>
                <w:szCs w:val="24"/>
                <w:rtl/>
              </w:rPr>
            </w:pPr>
            <w:r w:rsidRPr="001B7B9B">
              <w:rPr>
                <w:b w:val="0"/>
                <w:bCs w:val="0"/>
                <w:sz w:val="24"/>
                <w:szCs w:val="24"/>
                <w:rtl/>
              </w:rPr>
              <w:t>המציע מורשה מטעם יצרן הטרקטור המוצע על ידיו לספק, למכור, לשווק ולתחזק את המוצר האמור ובידיו כל הזכויות המאפשרות לו להתקשר בעסקה נושא מכרז זה.</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6FAAEC86" w14:textId="77777777" w:rsidR="00E569B3" w:rsidRPr="00ED3AFA" w:rsidRDefault="00E569B3" w:rsidP="00076314">
            <w:pPr>
              <w:tabs>
                <w:tab w:val="left" w:pos="184"/>
              </w:tabs>
              <w:bidi w:val="0"/>
              <w:spacing w:line="276" w:lineRule="auto"/>
              <w:jc w:val="right"/>
              <w:rPr>
                <w:rFonts w:ascii="David" w:hAnsi="David" w:cs="David"/>
                <w:color w:val="000000"/>
                <w:rtl/>
              </w:rPr>
            </w:pPr>
          </w:p>
        </w:tc>
      </w:tr>
      <w:tr w:rsidR="001A7D3E" w:rsidRPr="00E82E82" w14:paraId="01E0D3EF" w14:textId="77777777" w:rsidTr="000A7FF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4C365257" w14:textId="77777777" w:rsidR="001A7D3E" w:rsidRPr="00ED3AFA" w:rsidRDefault="00E569B3" w:rsidP="00076314">
            <w:pPr>
              <w:tabs>
                <w:tab w:val="left" w:pos="184"/>
              </w:tabs>
              <w:bidi w:val="0"/>
              <w:spacing w:line="276" w:lineRule="auto"/>
              <w:rPr>
                <w:rFonts w:ascii="David" w:hAnsi="David" w:cs="David"/>
                <w:color w:val="000000"/>
              </w:rPr>
            </w:pPr>
            <w:r>
              <w:rPr>
                <w:rFonts w:ascii="David" w:hAnsi="David" w:cs="David" w:hint="cs"/>
                <w:color w:val="000000"/>
                <w:rtl/>
              </w:rPr>
              <w:t>4</w:t>
            </w:r>
          </w:p>
        </w:tc>
        <w:tc>
          <w:tcPr>
            <w:tcW w:w="4328" w:type="dxa"/>
            <w:tcBorders>
              <w:top w:val="single" w:sz="4" w:space="0" w:color="auto"/>
              <w:left w:val="single" w:sz="4" w:space="0" w:color="auto"/>
              <w:bottom w:val="single" w:sz="4" w:space="0" w:color="auto"/>
              <w:right w:val="single" w:sz="4" w:space="0" w:color="auto"/>
            </w:tcBorders>
            <w:shd w:val="clear" w:color="auto" w:fill="auto"/>
            <w:vAlign w:val="center"/>
          </w:tcPr>
          <w:p w14:paraId="5B01AD12" w14:textId="77777777" w:rsidR="001A7D3E" w:rsidRPr="009F2840" w:rsidRDefault="00DD6427" w:rsidP="00076314">
            <w:pPr>
              <w:pStyle w:val="11"/>
              <w:numPr>
                <w:ilvl w:val="0"/>
                <w:numId w:val="0"/>
              </w:numPr>
              <w:tabs>
                <w:tab w:val="left" w:pos="184"/>
              </w:tabs>
              <w:spacing w:before="0" w:after="0" w:line="276" w:lineRule="auto"/>
              <w:rPr>
                <w:highlight w:val="yellow"/>
                <w:rtl/>
              </w:rPr>
            </w:pPr>
            <w:r w:rsidRPr="001B7B9B">
              <w:rPr>
                <w:b w:val="0"/>
                <w:bCs w:val="0"/>
                <w:sz w:val="24"/>
                <w:szCs w:val="24"/>
                <w:rtl/>
              </w:rPr>
              <w:t>. על המציע להוכיח עד למועד האחרון להגשת ההצעות במסגרת המכרז על אספקת 5 מעמיסים זעירים החל מיום 1.1.2024.</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6A5960BB" w14:textId="77777777" w:rsidR="001A7D3E" w:rsidRPr="00ED3AFA" w:rsidRDefault="001A7D3E" w:rsidP="00076314">
            <w:pPr>
              <w:tabs>
                <w:tab w:val="left" w:pos="184"/>
              </w:tabs>
              <w:bidi w:val="0"/>
              <w:spacing w:line="276" w:lineRule="auto"/>
              <w:jc w:val="right"/>
              <w:rPr>
                <w:rFonts w:ascii="David" w:hAnsi="David" w:cs="David"/>
                <w:color w:val="000000"/>
                <w:rtl/>
              </w:rPr>
            </w:pPr>
          </w:p>
        </w:tc>
      </w:tr>
      <w:tr w:rsidR="00DD6427" w:rsidRPr="00E82E82" w14:paraId="7C2E4FE6" w14:textId="77777777" w:rsidTr="000A7FF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292F1DD1" w14:textId="77777777" w:rsidR="00DD6427" w:rsidRDefault="00E569B3" w:rsidP="00076314">
            <w:pPr>
              <w:tabs>
                <w:tab w:val="left" w:pos="184"/>
              </w:tabs>
              <w:bidi w:val="0"/>
              <w:spacing w:line="276" w:lineRule="auto"/>
              <w:jc w:val="center"/>
              <w:rPr>
                <w:rFonts w:ascii="David" w:hAnsi="David" w:cs="David"/>
                <w:color w:val="000000"/>
              </w:rPr>
            </w:pPr>
            <w:r>
              <w:rPr>
                <w:rFonts w:ascii="David" w:hAnsi="David" w:cs="David" w:hint="cs"/>
                <w:color w:val="000000"/>
                <w:rtl/>
              </w:rPr>
              <w:t>5</w:t>
            </w:r>
          </w:p>
        </w:tc>
        <w:tc>
          <w:tcPr>
            <w:tcW w:w="4328" w:type="dxa"/>
            <w:tcBorders>
              <w:top w:val="single" w:sz="4" w:space="0" w:color="auto"/>
              <w:left w:val="single" w:sz="4" w:space="0" w:color="auto"/>
              <w:bottom w:val="single" w:sz="4" w:space="0" w:color="auto"/>
              <w:right w:val="single" w:sz="4" w:space="0" w:color="auto"/>
            </w:tcBorders>
            <w:shd w:val="clear" w:color="auto" w:fill="auto"/>
            <w:vAlign w:val="center"/>
          </w:tcPr>
          <w:p w14:paraId="0F9791EE" w14:textId="77777777" w:rsidR="00DD6427" w:rsidRPr="001B7B9B" w:rsidRDefault="00DD6427" w:rsidP="00076314">
            <w:pPr>
              <w:pStyle w:val="11"/>
              <w:numPr>
                <w:ilvl w:val="0"/>
                <w:numId w:val="0"/>
              </w:numPr>
              <w:tabs>
                <w:tab w:val="left" w:pos="184"/>
              </w:tabs>
              <w:spacing w:before="0" w:after="0" w:line="276" w:lineRule="auto"/>
              <w:rPr>
                <w:b w:val="0"/>
                <w:bCs w:val="0"/>
                <w:sz w:val="24"/>
                <w:szCs w:val="24"/>
                <w:rtl/>
              </w:rPr>
            </w:pPr>
            <w:r w:rsidRPr="001B7B9B">
              <w:rPr>
                <w:b w:val="0"/>
                <w:bCs w:val="0"/>
                <w:sz w:val="24"/>
                <w:szCs w:val="24"/>
                <w:rtl/>
              </w:rPr>
              <w:t>על המציע לצרף למסמכי ההצעה אישור על היותו עוסק מורשה ובמידה הינו חברה או שותפות רשומה, על המציע לצרף אישור עו"ד או רו"ח בדבר זכויות החתימה בחברה או בשותפות.</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44C60804" w14:textId="77777777" w:rsidR="00DD6427" w:rsidRPr="00ED3AFA" w:rsidRDefault="00DD6427" w:rsidP="00076314">
            <w:pPr>
              <w:tabs>
                <w:tab w:val="left" w:pos="184"/>
              </w:tabs>
              <w:bidi w:val="0"/>
              <w:spacing w:line="276" w:lineRule="auto"/>
              <w:jc w:val="right"/>
              <w:rPr>
                <w:rFonts w:ascii="David" w:hAnsi="David" w:cs="David"/>
                <w:color w:val="000000"/>
                <w:rtl/>
              </w:rPr>
            </w:pPr>
          </w:p>
        </w:tc>
      </w:tr>
      <w:tr w:rsidR="00E569B3" w:rsidRPr="00E82E82" w14:paraId="2CD4F7A0" w14:textId="77777777" w:rsidTr="000A7FF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17BC3194" w14:textId="77777777" w:rsidR="00E569B3" w:rsidRDefault="00E569B3" w:rsidP="00076314">
            <w:pPr>
              <w:tabs>
                <w:tab w:val="left" w:pos="184"/>
              </w:tabs>
              <w:bidi w:val="0"/>
              <w:spacing w:line="276" w:lineRule="auto"/>
              <w:jc w:val="center"/>
              <w:rPr>
                <w:rFonts w:ascii="David" w:hAnsi="David" w:cs="David"/>
                <w:color w:val="000000"/>
              </w:rPr>
            </w:pPr>
            <w:r>
              <w:rPr>
                <w:rFonts w:ascii="David" w:hAnsi="David" w:cs="David" w:hint="cs"/>
                <w:color w:val="000000"/>
                <w:rtl/>
              </w:rPr>
              <w:t>6</w:t>
            </w:r>
          </w:p>
        </w:tc>
        <w:tc>
          <w:tcPr>
            <w:tcW w:w="4328" w:type="dxa"/>
            <w:tcBorders>
              <w:top w:val="single" w:sz="4" w:space="0" w:color="auto"/>
              <w:left w:val="single" w:sz="4" w:space="0" w:color="auto"/>
              <w:bottom w:val="single" w:sz="4" w:space="0" w:color="auto"/>
              <w:right w:val="single" w:sz="4" w:space="0" w:color="auto"/>
            </w:tcBorders>
            <w:shd w:val="clear" w:color="auto" w:fill="auto"/>
            <w:vAlign w:val="center"/>
          </w:tcPr>
          <w:p w14:paraId="29C6BA88" w14:textId="77777777" w:rsidR="00E569B3" w:rsidRPr="001B7B9B" w:rsidRDefault="00E569B3" w:rsidP="00076314">
            <w:pPr>
              <w:pStyle w:val="11"/>
              <w:numPr>
                <w:ilvl w:val="0"/>
                <w:numId w:val="0"/>
              </w:numPr>
              <w:tabs>
                <w:tab w:val="left" w:pos="184"/>
              </w:tabs>
              <w:spacing w:before="0" w:after="0" w:line="276" w:lineRule="auto"/>
              <w:rPr>
                <w:b w:val="0"/>
                <w:bCs w:val="0"/>
                <w:sz w:val="24"/>
                <w:szCs w:val="24"/>
                <w:rtl/>
              </w:rPr>
            </w:pPr>
            <w:r w:rsidRPr="001B7B9B">
              <w:rPr>
                <w:b w:val="0"/>
                <w:bCs w:val="0"/>
                <w:sz w:val="24"/>
                <w:szCs w:val="24"/>
                <w:rtl/>
              </w:rPr>
              <w:t>מציע רשום כדין בישראל</w:t>
            </w:r>
            <w:r>
              <w:rPr>
                <w:rFonts w:hint="cs"/>
                <w:b w:val="0"/>
                <w:bCs w:val="0"/>
                <w:sz w:val="24"/>
                <w:szCs w:val="24"/>
                <w:rtl/>
              </w:rPr>
              <w:t>.</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47EEBCFC" w14:textId="77777777" w:rsidR="00E569B3" w:rsidRPr="00ED3AFA" w:rsidRDefault="00E569B3" w:rsidP="00076314">
            <w:pPr>
              <w:tabs>
                <w:tab w:val="left" w:pos="184"/>
              </w:tabs>
              <w:bidi w:val="0"/>
              <w:spacing w:line="276" w:lineRule="auto"/>
              <w:jc w:val="right"/>
              <w:rPr>
                <w:rFonts w:ascii="David" w:hAnsi="David" w:cs="David"/>
                <w:color w:val="000000"/>
                <w:rtl/>
              </w:rPr>
            </w:pPr>
          </w:p>
        </w:tc>
      </w:tr>
      <w:tr w:rsidR="00E569B3" w:rsidRPr="00E82E82" w14:paraId="754D9121" w14:textId="77777777" w:rsidTr="000A7FF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012C7412" w14:textId="77777777" w:rsidR="00E569B3" w:rsidRDefault="00E569B3" w:rsidP="00076314">
            <w:pPr>
              <w:tabs>
                <w:tab w:val="left" w:pos="184"/>
              </w:tabs>
              <w:bidi w:val="0"/>
              <w:spacing w:line="276" w:lineRule="auto"/>
              <w:jc w:val="center"/>
              <w:rPr>
                <w:rFonts w:ascii="David" w:hAnsi="David" w:cs="David"/>
                <w:color w:val="000000"/>
              </w:rPr>
            </w:pPr>
            <w:r>
              <w:rPr>
                <w:rFonts w:ascii="David" w:hAnsi="David" w:cs="David" w:hint="cs"/>
                <w:color w:val="000000"/>
                <w:rtl/>
              </w:rPr>
              <w:t>7</w:t>
            </w:r>
          </w:p>
        </w:tc>
        <w:tc>
          <w:tcPr>
            <w:tcW w:w="4328" w:type="dxa"/>
            <w:tcBorders>
              <w:top w:val="single" w:sz="4" w:space="0" w:color="auto"/>
              <w:left w:val="single" w:sz="4" w:space="0" w:color="auto"/>
              <w:bottom w:val="single" w:sz="4" w:space="0" w:color="auto"/>
              <w:right w:val="single" w:sz="4" w:space="0" w:color="auto"/>
            </w:tcBorders>
            <w:shd w:val="clear" w:color="auto" w:fill="auto"/>
            <w:vAlign w:val="center"/>
          </w:tcPr>
          <w:p w14:paraId="216D79D5" w14:textId="77777777" w:rsidR="00E569B3" w:rsidRPr="001B7B9B" w:rsidRDefault="00E569B3" w:rsidP="00076314">
            <w:pPr>
              <w:pStyle w:val="11"/>
              <w:numPr>
                <w:ilvl w:val="0"/>
                <w:numId w:val="0"/>
              </w:numPr>
              <w:tabs>
                <w:tab w:val="left" w:pos="184"/>
              </w:tabs>
              <w:spacing w:before="0" w:after="0" w:line="276" w:lineRule="auto"/>
              <w:rPr>
                <w:b w:val="0"/>
                <w:bCs w:val="0"/>
                <w:sz w:val="24"/>
                <w:szCs w:val="24"/>
                <w:rtl/>
              </w:rPr>
            </w:pPr>
            <w:r w:rsidRPr="001B7B9B">
              <w:rPr>
                <w:b w:val="0"/>
                <w:bCs w:val="0"/>
                <w:sz w:val="24"/>
                <w:szCs w:val="24"/>
                <w:rtl/>
              </w:rPr>
              <w:t>עמידה בחוק עסקאות גופים ציבוריים- ניהול פנקסים</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7FE7A90F" w14:textId="77777777" w:rsidR="00E569B3" w:rsidRPr="00ED3AFA" w:rsidRDefault="00E569B3" w:rsidP="00076314">
            <w:pPr>
              <w:tabs>
                <w:tab w:val="left" w:pos="184"/>
              </w:tabs>
              <w:bidi w:val="0"/>
              <w:spacing w:line="276" w:lineRule="auto"/>
              <w:jc w:val="right"/>
              <w:rPr>
                <w:rFonts w:ascii="David" w:hAnsi="David" w:cs="David"/>
                <w:color w:val="000000"/>
                <w:rtl/>
              </w:rPr>
            </w:pPr>
          </w:p>
        </w:tc>
      </w:tr>
      <w:tr w:rsidR="00F50A84" w:rsidRPr="00E82E82" w14:paraId="26E4A69C" w14:textId="77777777" w:rsidTr="000A7FFE">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3BC59E24" w14:textId="77777777" w:rsidR="00F50A84" w:rsidRDefault="00F50A84">
            <w:pPr>
              <w:tabs>
                <w:tab w:val="left" w:pos="184"/>
              </w:tabs>
              <w:bidi w:val="0"/>
              <w:spacing w:line="276" w:lineRule="auto"/>
              <w:jc w:val="center"/>
              <w:rPr>
                <w:rFonts w:ascii="David" w:hAnsi="David" w:cs="David"/>
                <w:color w:val="000000"/>
                <w:rtl/>
              </w:rPr>
            </w:pPr>
            <w:r>
              <w:rPr>
                <w:rFonts w:ascii="David" w:hAnsi="David" w:cs="David"/>
                <w:color w:val="000000"/>
              </w:rPr>
              <w:t>8</w:t>
            </w:r>
          </w:p>
        </w:tc>
        <w:tc>
          <w:tcPr>
            <w:tcW w:w="4328" w:type="dxa"/>
            <w:tcBorders>
              <w:top w:val="single" w:sz="4" w:space="0" w:color="auto"/>
              <w:left w:val="single" w:sz="4" w:space="0" w:color="auto"/>
              <w:bottom w:val="single" w:sz="4" w:space="0" w:color="auto"/>
              <w:right w:val="single" w:sz="4" w:space="0" w:color="auto"/>
            </w:tcBorders>
            <w:shd w:val="clear" w:color="auto" w:fill="auto"/>
            <w:vAlign w:val="center"/>
          </w:tcPr>
          <w:p w14:paraId="2750AE5C" w14:textId="77777777" w:rsidR="00F50A84" w:rsidRPr="001B7B9B" w:rsidRDefault="00F50A84">
            <w:pPr>
              <w:pStyle w:val="11"/>
              <w:numPr>
                <w:ilvl w:val="0"/>
                <w:numId w:val="0"/>
              </w:numPr>
              <w:tabs>
                <w:tab w:val="left" w:pos="184"/>
              </w:tabs>
              <w:spacing w:before="0" w:after="0" w:line="276" w:lineRule="auto"/>
              <w:rPr>
                <w:b w:val="0"/>
                <w:bCs w:val="0"/>
                <w:sz w:val="24"/>
                <w:szCs w:val="24"/>
                <w:rtl/>
              </w:rPr>
            </w:pPr>
            <w:r>
              <w:rPr>
                <w:rFonts w:hint="cs"/>
                <w:b w:val="0"/>
                <w:bCs w:val="0"/>
                <w:sz w:val="24"/>
                <w:szCs w:val="24"/>
                <w:rtl/>
              </w:rPr>
              <w:t xml:space="preserve">התחייבות של המציע לספק את </w:t>
            </w:r>
            <w:r w:rsidRPr="001B7B9B">
              <w:rPr>
                <w:b w:val="0"/>
                <w:bCs w:val="0"/>
                <w:sz w:val="24"/>
                <w:szCs w:val="24"/>
                <w:rtl/>
              </w:rPr>
              <w:t xml:space="preserve">הכלי </w:t>
            </w:r>
            <w:r>
              <w:rPr>
                <w:rFonts w:hint="cs"/>
                <w:b w:val="0"/>
                <w:bCs w:val="0"/>
                <w:sz w:val="24"/>
                <w:szCs w:val="24"/>
                <w:rtl/>
              </w:rPr>
              <w:t>תוך</w:t>
            </w:r>
            <w:r w:rsidRPr="001B7B9B">
              <w:rPr>
                <w:b w:val="0"/>
                <w:bCs w:val="0"/>
                <w:sz w:val="24"/>
                <w:szCs w:val="24"/>
                <w:rtl/>
              </w:rPr>
              <w:t xml:space="preserve"> 20 יום מיום ההתקשרות</w:t>
            </w:r>
            <w:r>
              <w:rPr>
                <w:rFonts w:hint="cs"/>
                <w:b w:val="0"/>
                <w:bCs w:val="0"/>
                <w:sz w:val="24"/>
                <w:szCs w:val="24"/>
                <w:rtl/>
              </w:rPr>
              <w:t xml:space="preserve"> (לכל היותר)</w:t>
            </w:r>
            <w:r w:rsidRPr="001B7B9B">
              <w:rPr>
                <w:b w:val="0"/>
                <w:bCs w:val="0"/>
                <w:sz w:val="24"/>
                <w:szCs w:val="24"/>
                <w:rtl/>
              </w:rPr>
              <w:t>.</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5D3DCCBF" w14:textId="77777777" w:rsidR="00F50A84" w:rsidRPr="00ED3AFA" w:rsidRDefault="00F50A84">
            <w:pPr>
              <w:tabs>
                <w:tab w:val="left" w:pos="184"/>
              </w:tabs>
              <w:bidi w:val="0"/>
              <w:spacing w:line="276" w:lineRule="auto"/>
              <w:jc w:val="right"/>
              <w:rPr>
                <w:rFonts w:ascii="David" w:hAnsi="David" w:cs="David"/>
                <w:color w:val="000000"/>
                <w:rtl/>
              </w:rPr>
            </w:pPr>
          </w:p>
        </w:tc>
      </w:tr>
    </w:tbl>
    <w:p w14:paraId="2CD885BD" w14:textId="77777777" w:rsidR="00F50A84" w:rsidRPr="001B7B9B" w:rsidRDefault="00F50A84" w:rsidP="00F50A84">
      <w:pPr>
        <w:pStyle w:val="1-"/>
        <w:numPr>
          <w:ilvl w:val="0"/>
          <w:numId w:val="0"/>
        </w:numPr>
        <w:tabs>
          <w:tab w:val="clear" w:pos="1050"/>
          <w:tab w:val="left" w:pos="184"/>
        </w:tabs>
        <w:spacing w:after="0" w:line="276" w:lineRule="auto"/>
        <w:jc w:val="both"/>
        <w:rPr>
          <w:b w:val="0"/>
          <w:bCs w:val="0"/>
          <w:sz w:val="24"/>
          <w:szCs w:val="24"/>
          <w:rtl/>
        </w:rPr>
      </w:pPr>
      <w:bookmarkStart w:id="23" w:name="_Toc43400593"/>
      <w:bookmarkStart w:id="24" w:name="_Toc44931902"/>
      <w:bookmarkStart w:id="25" w:name="_Toc44931989"/>
      <w:bookmarkStart w:id="26" w:name="_Toc516503348"/>
    </w:p>
    <w:p w14:paraId="098F800D" w14:textId="77777777" w:rsidR="0055752A" w:rsidRPr="002A3E64" w:rsidRDefault="00E569B3" w:rsidP="00076314">
      <w:pPr>
        <w:pStyle w:val="11"/>
        <w:numPr>
          <w:ilvl w:val="0"/>
          <w:numId w:val="0"/>
        </w:numPr>
        <w:tabs>
          <w:tab w:val="left" w:pos="184"/>
        </w:tabs>
        <w:spacing w:line="276" w:lineRule="auto"/>
        <w:ind w:left="792"/>
        <w:rPr>
          <w:rtl/>
        </w:rPr>
      </w:pPr>
      <w:r>
        <w:rPr>
          <w:rFonts w:hint="cs"/>
          <w:rtl/>
        </w:rPr>
        <w:t>1.</w:t>
      </w:r>
      <w:r w:rsidR="00232C3D">
        <w:rPr>
          <w:rFonts w:hint="cs"/>
          <w:rtl/>
        </w:rPr>
        <w:t xml:space="preserve">7 </w:t>
      </w:r>
      <w:r w:rsidR="0055752A" w:rsidRPr="002A3E64">
        <w:rPr>
          <w:rFonts w:hint="eastAsia"/>
          <w:rtl/>
        </w:rPr>
        <w:t>אופן</w:t>
      </w:r>
      <w:r w:rsidR="0055752A" w:rsidRPr="002A3E64">
        <w:rPr>
          <w:rtl/>
        </w:rPr>
        <w:t xml:space="preserve"> </w:t>
      </w:r>
      <w:bookmarkEnd w:id="23"/>
      <w:bookmarkEnd w:id="24"/>
      <w:bookmarkEnd w:id="25"/>
      <w:r w:rsidR="004077BB">
        <w:rPr>
          <w:rFonts w:hint="cs"/>
          <w:rtl/>
        </w:rPr>
        <w:t xml:space="preserve">דירוג ההצעות </w:t>
      </w:r>
    </w:p>
    <w:p w14:paraId="613024C6" w14:textId="4ABAE0AC" w:rsidR="00694E81" w:rsidRDefault="004077BB" w:rsidP="00076314">
      <w:pPr>
        <w:pStyle w:val="1112"/>
      </w:pPr>
      <w:r w:rsidRPr="00076314">
        <w:rPr>
          <w:rFonts w:hint="eastAsia"/>
          <w:rtl/>
        </w:rPr>
        <w:t>ההצעות</w:t>
      </w:r>
      <w:r w:rsidRPr="00076314">
        <w:rPr>
          <w:rtl/>
        </w:rPr>
        <w:t xml:space="preserve"> במכרז ידורגו על פי מחירן </w:t>
      </w:r>
      <w:r w:rsidR="003F5592">
        <w:rPr>
          <w:rFonts w:hint="cs"/>
          <w:rtl/>
        </w:rPr>
        <w:t xml:space="preserve">והתאמת איכות המפרט </w:t>
      </w:r>
      <w:r w:rsidR="00694E81" w:rsidRPr="00076314">
        <w:rPr>
          <w:rtl/>
        </w:rPr>
        <w:t xml:space="preserve"> </w:t>
      </w:r>
      <w:r w:rsidR="003F5592">
        <w:rPr>
          <w:rFonts w:hint="cs"/>
          <w:rtl/>
        </w:rPr>
        <w:t>לדרישות</w:t>
      </w:r>
    </w:p>
    <w:p w14:paraId="0EFFA6A9" w14:textId="77777777" w:rsidR="00913E1D" w:rsidRPr="00BA1A27" w:rsidRDefault="00694E81" w:rsidP="00076314">
      <w:pPr>
        <w:pStyle w:val="11"/>
        <w:numPr>
          <w:ilvl w:val="0"/>
          <w:numId w:val="0"/>
        </w:numPr>
        <w:tabs>
          <w:tab w:val="left" w:pos="184"/>
        </w:tabs>
        <w:spacing w:line="276" w:lineRule="auto"/>
        <w:ind w:left="792"/>
      </w:pPr>
      <w:r>
        <w:t xml:space="preserve"> </w:t>
      </w:r>
      <w:r w:rsidR="00232C3D">
        <w:rPr>
          <w:rFonts w:hint="cs"/>
          <w:rtl/>
        </w:rPr>
        <w:t xml:space="preserve">1.8 </w:t>
      </w:r>
      <w:bookmarkStart w:id="27" w:name="_Toc53331327"/>
      <w:bookmarkEnd w:id="7"/>
      <w:bookmarkEnd w:id="26"/>
      <w:r>
        <w:rPr>
          <w:rFonts w:hint="cs"/>
          <w:rtl/>
        </w:rPr>
        <w:t>הצ</w:t>
      </w:r>
      <w:r w:rsidR="00913E1D" w:rsidRPr="00BA1A27">
        <w:rPr>
          <w:rFonts w:hint="eastAsia"/>
          <w:rtl/>
        </w:rPr>
        <w:t>עת</w:t>
      </w:r>
      <w:r w:rsidR="00913E1D" w:rsidRPr="00BA1A27">
        <w:rPr>
          <w:rtl/>
        </w:rPr>
        <w:t xml:space="preserve"> </w:t>
      </w:r>
      <w:r w:rsidR="004077BB">
        <w:rPr>
          <w:rFonts w:hint="cs"/>
          <w:rtl/>
        </w:rPr>
        <w:t>ה</w:t>
      </w:r>
      <w:r w:rsidR="00913E1D" w:rsidRPr="00BA1A27">
        <w:rPr>
          <w:rFonts w:hint="eastAsia"/>
          <w:rtl/>
        </w:rPr>
        <w:t>מחיר</w:t>
      </w:r>
      <w:r w:rsidR="00245DAA">
        <w:rPr>
          <w:rFonts w:hint="cs"/>
          <w:rtl/>
        </w:rPr>
        <w:t xml:space="preserve"> </w:t>
      </w:r>
    </w:p>
    <w:p w14:paraId="00A95600" w14:textId="1DE35F43" w:rsidR="001566BD" w:rsidRDefault="00795B2B" w:rsidP="00076314">
      <w:pPr>
        <w:pStyle w:val="1112"/>
        <w:numPr>
          <w:ilvl w:val="0"/>
          <w:numId w:val="0"/>
        </w:numPr>
        <w:ind w:left="340"/>
        <w:rPr>
          <w:rtl/>
        </w:rPr>
      </w:pPr>
      <w:r>
        <w:rPr>
          <w:rFonts w:hint="cs"/>
          <w:rtl/>
        </w:rPr>
        <w:t xml:space="preserve">על המציע לפרט את </w:t>
      </w:r>
      <w:r w:rsidR="00B53083">
        <w:rPr>
          <w:rFonts w:hint="cs"/>
          <w:rtl/>
        </w:rPr>
        <w:t xml:space="preserve">המפרט </w:t>
      </w:r>
      <w:r>
        <w:rPr>
          <w:rFonts w:hint="cs"/>
          <w:rtl/>
        </w:rPr>
        <w:t xml:space="preserve"> המוצע על ידו, בהתאם </w:t>
      </w:r>
      <w:r w:rsidR="00076314">
        <w:rPr>
          <w:rFonts w:hint="cs"/>
          <w:rtl/>
        </w:rPr>
        <w:t xml:space="preserve">למפרט המוצע </w:t>
      </w:r>
      <w:r>
        <w:rPr>
          <w:rFonts w:hint="cs"/>
          <w:rtl/>
        </w:rPr>
        <w:t xml:space="preserve"> בטבלה להלן. </w:t>
      </w:r>
    </w:p>
    <w:p w14:paraId="7B54DEBE" w14:textId="77777777" w:rsidR="009445D5" w:rsidRDefault="009445D5" w:rsidP="00076314">
      <w:pPr>
        <w:pStyle w:val="1112"/>
        <w:numPr>
          <w:ilvl w:val="0"/>
          <w:numId w:val="0"/>
        </w:numPr>
        <w:ind w:left="340"/>
      </w:pPr>
      <w:r>
        <w:rPr>
          <w:rFonts w:hint="cs"/>
          <w:rtl/>
        </w:rPr>
        <w:t>המאפיינים במפרט יקבלו דירוג יחסי בהתאם לדרישות המינימום המפורטות להלן:</w:t>
      </w:r>
    </w:p>
    <w:p w14:paraId="01F20754" w14:textId="77777777" w:rsidR="0093105A" w:rsidRPr="00076314" w:rsidRDefault="00183240" w:rsidP="00076314">
      <w:pPr>
        <w:pStyle w:val="1112"/>
        <w:numPr>
          <w:ilvl w:val="0"/>
          <w:numId w:val="0"/>
        </w:numPr>
        <w:ind w:left="1638"/>
        <w:rPr>
          <w:b/>
          <w:bCs/>
          <w:sz w:val="28"/>
          <w:szCs w:val="28"/>
        </w:rPr>
      </w:pPr>
      <w:r w:rsidRPr="00076314">
        <w:rPr>
          <w:b/>
          <w:bCs/>
          <w:sz w:val="28"/>
          <w:szCs w:val="28"/>
          <w:rtl/>
        </w:rPr>
        <w:t xml:space="preserve"> שם הכלי ודגם ____________________</w:t>
      </w:r>
    </w:p>
    <w:tbl>
      <w:tblPr>
        <w:tblStyle w:val="affff4"/>
        <w:bidiVisual/>
        <w:tblW w:w="0" w:type="auto"/>
        <w:tblInd w:w="756" w:type="dxa"/>
        <w:tblLook w:val="04A0" w:firstRow="1" w:lastRow="0" w:firstColumn="1" w:lastColumn="0" w:noHBand="0" w:noVBand="1"/>
      </w:tblPr>
      <w:tblGrid>
        <w:gridCol w:w="4764"/>
        <w:gridCol w:w="3882"/>
      </w:tblGrid>
      <w:tr w:rsidR="000A7FFE" w:rsidRPr="000A7FFE" w14:paraId="375F0137" w14:textId="77777777" w:rsidTr="00E569B3">
        <w:tc>
          <w:tcPr>
            <w:tcW w:w="4764" w:type="dxa"/>
          </w:tcPr>
          <w:p w14:paraId="3D0FDA89" w14:textId="77777777" w:rsidR="000A7FFE" w:rsidRPr="000A7FFE" w:rsidRDefault="000A7FFE" w:rsidP="00076314">
            <w:pPr>
              <w:pStyle w:val="1112"/>
              <w:numPr>
                <w:ilvl w:val="0"/>
                <w:numId w:val="0"/>
              </w:numPr>
              <w:rPr>
                <w:rtl/>
              </w:rPr>
            </w:pPr>
            <w:r w:rsidRPr="000A7FFE">
              <w:rPr>
                <w:rFonts w:hint="cs"/>
                <w:rtl/>
              </w:rPr>
              <w:t>מפרט</w:t>
            </w:r>
            <w:r w:rsidR="009445D5">
              <w:rPr>
                <w:rFonts w:hint="cs"/>
                <w:rtl/>
              </w:rPr>
              <w:t xml:space="preserve"> טכני </w:t>
            </w:r>
          </w:p>
        </w:tc>
        <w:tc>
          <w:tcPr>
            <w:tcW w:w="3882" w:type="dxa"/>
          </w:tcPr>
          <w:p w14:paraId="243F9C61" w14:textId="77777777" w:rsidR="000A7FFE" w:rsidRPr="000A7FFE" w:rsidRDefault="000A7FFE" w:rsidP="00076314">
            <w:pPr>
              <w:pStyle w:val="1112"/>
              <w:numPr>
                <w:ilvl w:val="0"/>
                <w:numId w:val="0"/>
              </w:numPr>
              <w:rPr>
                <w:rtl/>
              </w:rPr>
            </w:pPr>
            <w:r w:rsidRPr="000A7FFE">
              <w:rPr>
                <w:rFonts w:hint="cs"/>
                <w:rtl/>
              </w:rPr>
              <w:t>יש לציין אם קיים ומה המפרט</w:t>
            </w:r>
          </w:p>
        </w:tc>
      </w:tr>
      <w:tr w:rsidR="00E569B3" w14:paraId="2A26317B" w14:textId="77777777" w:rsidTr="00E569B3">
        <w:tc>
          <w:tcPr>
            <w:tcW w:w="4764" w:type="dxa"/>
          </w:tcPr>
          <w:p w14:paraId="52BE7BDD" w14:textId="77777777" w:rsidR="00E569B3" w:rsidRDefault="00E569B3" w:rsidP="00076314">
            <w:pPr>
              <w:pStyle w:val="1112"/>
              <w:numPr>
                <w:ilvl w:val="0"/>
                <w:numId w:val="0"/>
              </w:numPr>
              <w:rPr>
                <w:rtl/>
              </w:rPr>
            </w:pPr>
            <w:r w:rsidRPr="00E31F94">
              <w:rPr>
                <w:rtl/>
              </w:rPr>
              <w:t>כושר הרמה (ק"ג) לא פחות מ 950</w:t>
            </w:r>
          </w:p>
        </w:tc>
        <w:tc>
          <w:tcPr>
            <w:tcW w:w="3882" w:type="dxa"/>
          </w:tcPr>
          <w:p w14:paraId="70A2A1CD" w14:textId="77777777" w:rsidR="00E569B3" w:rsidRDefault="00E569B3" w:rsidP="00076314">
            <w:pPr>
              <w:pStyle w:val="1112"/>
              <w:numPr>
                <w:ilvl w:val="0"/>
                <w:numId w:val="0"/>
              </w:numPr>
              <w:rPr>
                <w:rtl/>
              </w:rPr>
            </w:pPr>
          </w:p>
        </w:tc>
      </w:tr>
      <w:tr w:rsidR="00E569B3" w14:paraId="12074E85" w14:textId="77777777" w:rsidTr="00E569B3">
        <w:tc>
          <w:tcPr>
            <w:tcW w:w="4764" w:type="dxa"/>
          </w:tcPr>
          <w:p w14:paraId="164506D7" w14:textId="77777777" w:rsidR="00E569B3" w:rsidRDefault="00E569B3" w:rsidP="00076314">
            <w:pPr>
              <w:pStyle w:val="1112"/>
              <w:numPr>
                <w:ilvl w:val="0"/>
                <w:numId w:val="0"/>
              </w:numPr>
              <w:rPr>
                <w:rtl/>
              </w:rPr>
            </w:pPr>
            <w:r w:rsidRPr="00E31F94">
              <w:rPr>
                <w:rtl/>
              </w:rPr>
              <w:t xml:space="preserve">משקל עצמי (ק"ג) לא פחות מ 3170 </w:t>
            </w:r>
          </w:p>
        </w:tc>
        <w:tc>
          <w:tcPr>
            <w:tcW w:w="3882" w:type="dxa"/>
          </w:tcPr>
          <w:p w14:paraId="712420B2" w14:textId="77777777" w:rsidR="00E569B3" w:rsidRDefault="00E569B3" w:rsidP="00076314">
            <w:pPr>
              <w:pStyle w:val="1112"/>
              <w:numPr>
                <w:ilvl w:val="0"/>
                <w:numId w:val="0"/>
              </w:numPr>
              <w:rPr>
                <w:rtl/>
              </w:rPr>
            </w:pPr>
          </w:p>
        </w:tc>
      </w:tr>
      <w:tr w:rsidR="00E569B3" w14:paraId="5E2E7A49" w14:textId="77777777" w:rsidTr="00E569B3">
        <w:tc>
          <w:tcPr>
            <w:tcW w:w="4764" w:type="dxa"/>
          </w:tcPr>
          <w:p w14:paraId="3D5BEF8D" w14:textId="77777777" w:rsidR="00E569B3" w:rsidRDefault="00E569B3" w:rsidP="00076314">
            <w:pPr>
              <w:pStyle w:val="1112"/>
              <w:numPr>
                <w:ilvl w:val="0"/>
                <w:numId w:val="0"/>
              </w:numPr>
              <w:rPr>
                <w:rtl/>
              </w:rPr>
            </w:pPr>
            <w:r w:rsidRPr="00E31F94">
              <w:t>B</w:t>
            </w:r>
            <w:r w:rsidRPr="00E31F94">
              <w:rPr>
                <w:rtl/>
              </w:rPr>
              <w:t>- גובה הרמה -ציר שפיכה (מ"</w:t>
            </w:r>
            <w:proofErr w:type="gramStart"/>
            <w:r w:rsidRPr="00E31F94">
              <w:rPr>
                <w:rtl/>
              </w:rPr>
              <w:t>מ)  לא</w:t>
            </w:r>
            <w:proofErr w:type="gramEnd"/>
            <w:r w:rsidRPr="00E31F94">
              <w:rPr>
                <w:rtl/>
              </w:rPr>
              <w:t xml:space="preserve"> פחות מ 3020</w:t>
            </w:r>
          </w:p>
        </w:tc>
        <w:tc>
          <w:tcPr>
            <w:tcW w:w="3882" w:type="dxa"/>
          </w:tcPr>
          <w:p w14:paraId="0B01C6A6" w14:textId="77777777" w:rsidR="00E569B3" w:rsidRDefault="00E569B3" w:rsidP="00076314">
            <w:pPr>
              <w:pStyle w:val="1112"/>
              <w:numPr>
                <w:ilvl w:val="0"/>
                <w:numId w:val="0"/>
              </w:numPr>
              <w:rPr>
                <w:rtl/>
              </w:rPr>
            </w:pPr>
          </w:p>
        </w:tc>
      </w:tr>
      <w:tr w:rsidR="00E569B3" w14:paraId="1082B03C" w14:textId="77777777" w:rsidTr="00E569B3">
        <w:tc>
          <w:tcPr>
            <w:tcW w:w="4764" w:type="dxa"/>
          </w:tcPr>
          <w:p w14:paraId="38163443" w14:textId="77777777" w:rsidR="00E569B3" w:rsidRDefault="00E569B3" w:rsidP="00076314">
            <w:pPr>
              <w:pStyle w:val="1112"/>
              <w:numPr>
                <w:ilvl w:val="0"/>
                <w:numId w:val="0"/>
              </w:numPr>
              <w:rPr>
                <w:rtl/>
              </w:rPr>
            </w:pPr>
            <w:r w:rsidRPr="00E31F94">
              <w:t>G</w:t>
            </w:r>
            <w:r w:rsidRPr="00E31F94">
              <w:rPr>
                <w:rtl/>
              </w:rPr>
              <w:t xml:space="preserve">- גובה תא מפעיל (מ"מ) לא פחות מ 1950 </w:t>
            </w:r>
          </w:p>
        </w:tc>
        <w:tc>
          <w:tcPr>
            <w:tcW w:w="3882" w:type="dxa"/>
          </w:tcPr>
          <w:p w14:paraId="46DFBDD7" w14:textId="77777777" w:rsidR="00E569B3" w:rsidRDefault="00E569B3" w:rsidP="00076314">
            <w:pPr>
              <w:pStyle w:val="1112"/>
              <w:numPr>
                <w:ilvl w:val="0"/>
                <w:numId w:val="0"/>
              </w:numPr>
              <w:rPr>
                <w:rtl/>
              </w:rPr>
            </w:pPr>
          </w:p>
        </w:tc>
      </w:tr>
      <w:tr w:rsidR="00E569B3" w14:paraId="609D2555" w14:textId="77777777" w:rsidTr="00E569B3">
        <w:tc>
          <w:tcPr>
            <w:tcW w:w="4764" w:type="dxa"/>
          </w:tcPr>
          <w:p w14:paraId="00AF9A15" w14:textId="77777777" w:rsidR="00E569B3" w:rsidRDefault="00E569B3" w:rsidP="00076314">
            <w:pPr>
              <w:pStyle w:val="1112"/>
              <w:numPr>
                <w:ilvl w:val="0"/>
                <w:numId w:val="0"/>
              </w:numPr>
              <w:rPr>
                <w:rtl/>
              </w:rPr>
            </w:pPr>
            <w:r w:rsidRPr="00E31F94">
              <w:t>H</w:t>
            </w:r>
            <w:r w:rsidRPr="00E31F94">
              <w:rPr>
                <w:rtl/>
              </w:rPr>
              <w:t>- אורך – כולל כף (מ"מ) לא פחות מ 3245</w:t>
            </w:r>
          </w:p>
        </w:tc>
        <w:tc>
          <w:tcPr>
            <w:tcW w:w="3882" w:type="dxa"/>
          </w:tcPr>
          <w:p w14:paraId="6BB6D884" w14:textId="77777777" w:rsidR="00E569B3" w:rsidRDefault="00E569B3" w:rsidP="00076314">
            <w:pPr>
              <w:pStyle w:val="1112"/>
              <w:numPr>
                <w:ilvl w:val="0"/>
                <w:numId w:val="0"/>
              </w:numPr>
              <w:rPr>
                <w:rtl/>
              </w:rPr>
            </w:pPr>
          </w:p>
        </w:tc>
      </w:tr>
      <w:tr w:rsidR="00E569B3" w14:paraId="7C40B0D7" w14:textId="77777777" w:rsidTr="00E569B3">
        <w:tc>
          <w:tcPr>
            <w:tcW w:w="4764" w:type="dxa"/>
          </w:tcPr>
          <w:p w14:paraId="07AE0A1F" w14:textId="77777777" w:rsidR="00E569B3" w:rsidRDefault="00E569B3" w:rsidP="00076314">
            <w:pPr>
              <w:pStyle w:val="1112"/>
              <w:numPr>
                <w:ilvl w:val="0"/>
                <w:numId w:val="0"/>
              </w:numPr>
              <w:rPr>
                <w:rtl/>
              </w:rPr>
            </w:pPr>
            <w:r w:rsidRPr="00E31F94">
              <w:t>V</w:t>
            </w:r>
            <w:r w:rsidRPr="00E31F94">
              <w:rPr>
                <w:rtl/>
              </w:rPr>
              <w:t>-רוחב ללא כף (מ"מ) לא פחות מ 1570</w:t>
            </w:r>
          </w:p>
        </w:tc>
        <w:tc>
          <w:tcPr>
            <w:tcW w:w="3882" w:type="dxa"/>
          </w:tcPr>
          <w:p w14:paraId="3AC6EB61" w14:textId="77777777" w:rsidR="00E569B3" w:rsidRDefault="00E569B3" w:rsidP="00076314">
            <w:pPr>
              <w:pStyle w:val="1112"/>
              <w:numPr>
                <w:ilvl w:val="0"/>
                <w:numId w:val="0"/>
              </w:numPr>
              <w:rPr>
                <w:rtl/>
              </w:rPr>
            </w:pPr>
          </w:p>
        </w:tc>
      </w:tr>
      <w:tr w:rsidR="00E569B3" w:rsidRPr="000A7FFE" w14:paraId="4AFC975B" w14:textId="77777777" w:rsidTr="00E569B3">
        <w:tc>
          <w:tcPr>
            <w:tcW w:w="4764" w:type="dxa"/>
          </w:tcPr>
          <w:p w14:paraId="58CD28AE" w14:textId="77777777" w:rsidR="00E569B3" w:rsidRPr="00E569B3" w:rsidRDefault="00E569B3" w:rsidP="00076314">
            <w:pPr>
              <w:pStyle w:val="1112"/>
              <w:numPr>
                <w:ilvl w:val="0"/>
                <w:numId w:val="0"/>
              </w:numPr>
            </w:pPr>
            <w:r w:rsidRPr="000A7FFE">
              <w:rPr>
                <w:rtl/>
              </w:rPr>
              <w:t xml:space="preserve">מערכת הידראולית – לחץ (בר) לא פחות מ 206 </w:t>
            </w:r>
          </w:p>
        </w:tc>
        <w:tc>
          <w:tcPr>
            <w:tcW w:w="3882" w:type="dxa"/>
          </w:tcPr>
          <w:p w14:paraId="519E8FB9" w14:textId="77777777" w:rsidR="00E569B3" w:rsidRDefault="00E569B3" w:rsidP="00076314">
            <w:pPr>
              <w:pStyle w:val="1112"/>
              <w:numPr>
                <w:ilvl w:val="0"/>
                <w:numId w:val="0"/>
              </w:numPr>
              <w:rPr>
                <w:rtl/>
              </w:rPr>
            </w:pPr>
          </w:p>
        </w:tc>
      </w:tr>
      <w:tr w:rsidR="00E569B3" w:rsidRPr="000A7FFE" w14:paraId="1B9598AD" w14:textId="77777777" w:rsidTr="00E569B3">
        <w:tc>
          <w:tcPr>
            <w:tcW w:w="4764" w:type="dxa"/>
          </w:tcPr>
          <w:p w14:paraId="57474E28" w14:textId="77777777" w:rsidR="00E569B3" w:rsidRPr="00E569B3" w:rsidRDefault="00E569B3" w:rsidP="00076314">
            <w:pPr>
              <w:pStyle w:val="1112"/>
              <w:numPr>
                <w:ilvl w:val="0"/>
                <w:numId w:val="0"/>
              </w:numPr>
            </w:pPr>
            <w:r w:rsidRPr="000A7FFE">
              <w:rPr>
                <w:rtl/>
              </w:rPr>
              <w:t>הספק מנוע (כ"ס) לא פחות מ 69</w:t>
            </w:r>
            <w:r w:rsidRPr="000A7FFE">
              <w:rPr>
                <w:rFonts w:hint="cs"/>
                <w:rtl/>
              </w:rPr>
              <w:t xml:space="preserve"> </w:t>
            </w:r>
            <w:r w:rsidR="00624B55">
              <w:rPr>
                <w:rFonts w:hint="cs"/>
                <w:rtl/>
              </w:rPr>
              <w:t xml:space="preserve">עדיפות </w:t>
            </w:r>
            <w:r w:rsidRPr="000A7FFE">
              <w:rPr>
                <w:rFonts w:hint="cs"/>
                <w:rtl/>
              </w:rPr>
              <w:t>ללא טורבו</w:t>
            </w:r>
          </w:p>
        </w:tc>
        <w:tc>
          <w:tcPr>
            <w:tcW w:w="3882" w:type="dxa"/>
          </w:tcPr>
          <w:p w14:paraId="658E3509" w14:textId="77777777" w:rsidR="00E569B3" w:rsidRDefault="00E569B3" w:rsidP="00076314">
            <w:pPr>
              <w:pStyle w:val="1112"/>
              <w:numPr>
                <w:ilvl w:val="0"/>
                <w:numId w:val="0"/>
              </w:numPr>
              <w:rPr>
                <w:rtl/>
              </w:rPr>
            </w:pPr>
          </w:p>
        </w:tc>
      </w:tr>
      <w:tr w:rsidR="00E569B3" w:rsidRPr="000A7FFE" w14:paraId="6F5B4318" w14:textId="77777777" w:rsidTr="00E569B3">
        <w:tc>
          <w:tcPr>
            <w:tcW w:w="4764" w:type="dxa"/>
          </w:tcPr>
          <w:p w14:paraId="550EE8BB" w14:textId="77777777" w:rsidR="00E569B3" w:rsidRPr="00E569B3" w:rsidRDefault="00E569B3" w:rsidP="00076314">
            <w:pPr>
              <w:pStyle w:val="1112"/>
              <w:numPr>
                <w:ilvl w:val="0"/>
                <w:numId w:val="0"/>
              </w:numPr>
            </w:pPr>
            <w:r w:rsidRPr="000A7FFE">
              <w:rPr>
                <w:rtl/>
              </w:rPr>
              <w:t>מיכל דלק (ליטר) לא פחות מ 59</w:t>
            </w:r>
          </w:p>
        </w:tc>
        <w:tc>
          <w:tcPr>
            <w:tcW w:w="3882" w:type="dxa"/>
          </w:tcPr>
          <w:p w14:paraId="38033D81" w14:textId="77777777" w:rsidR="00E569B3" w:rsidRDefault="00E569B3" w:rsidP="00076314">
            <w:pPr>
              <w:pStyle w:val="1112"/>
              <w:numPr>
                <w:ilvl w:val="0"/>
                <w:numId w:val="0"/>
              </w:numPr>
              <w:rPr>
                <w:rtl/>
              </w:rPr>
            </w:pPr>
          </w:p>
        </w:tc>
      </w:tr>
      <w:tr w:rsidR="00E569B3" w:rsidRPr="000A7FFE" w14:paraId="0DDF4A3B" w14:textId="77777777" w:rsidTr="00E569B3">
        <w:tc>
          <w:tcPr>
            <w:tcW w:w="4764" w:type="dxa"/>
          </w:tcPr>
          <w:p w14:paraId="1B29E9A1" w14:textId="77777777" w:rsidR="00E569B3" w:rsidRPr="00E569B3" w:rsidRDefault="00E569B3" w:rsidP="00076314">
            <w:pPr>
              <w:pStyle w:val="1112"/>
              <w:numPr>
                <w:ilvl w:val="0"/>
                <w:numId w:val="0"/>
              </w:numPr>
            </w:pPr>
            <w:r w:rsidRPr="000A7FFE">
              <w:rPr>
                <w:rtl/>
              </w:rPr>
              <w:t xml:space="preserve">מהירות נסיעה מקס (קמ"ש) לא פחות מ </w:t>
            </w:r>
            <w:r w:rsidRPr="000A7FFE">
              <w:rPr>
                <w:rFonts w:hint="cs"/>
                <w:rtl/>
              </w:rPr>
              <w:t>14 אופציה ל 2 מהיריות נסיעה</w:t>
            </w:r>
          </w:p>
        </w:tc>
        <w:tc>
          <w:tcPr>
            <w:tcW w:w="3882" w:type="dxa"/>
          </w:tcPr>
          <w:p w14:paraId="31F48D58" w14:textId="77777777" w:rsidR="00E569B3" w:rsidRDefault="00E569B3" w:rsidP="00076314">
            <w:pPr>
              <w:pStyle w:val="1112"/>
              <w:numPr>
                <w:ilvl w:val="0"/>
                <w:numId w:val="0"/>
              </w:numPr>
              <w:rPr>
                <w:rtl/>
              </w:rPr>
            </w:pPr>
          </w:p>
        </w:tc>
      </w:tr>
      <w:tr w:rsidR="000A7FFE" w14:paraId="12DB45B8" w14:textId="77777777" w:rsidTr="00E569B3">
        <w:tc>
          <w:tcPr>
            <w:tcW w:w="4764" w:type="dxa"/>
          </w:tcPr>
          <w:p w14:paraId="4A2F6411" w14:textId="77777777" w:rsidR="000A7FFE" w:rsidRPr="00E31F94" w:rsidRDefault="000A7FFE" w:rsidP="00076314">
            <w:pPr>
              <w:pStyle w:val="1112"/>
              <w:numPr>
                <w:ilvl w:val="0"/>
                <w:numId w:val="0"/>
              </w:numPr>
            </w:pPr>
            <w:r w:rsidRPr="00642262">
              <w:rPr>
                <w:rtl/>
              </w:rPr>
              <w:lastRenderedPageBreak/>
              <w:t xml:space="preserve">*מערכת הפעלה (נהיגה) ידנית מכני בלבד </w:t>
            </w:r>
          </w:p>
        </w:tc>
        <w:tc>
          <w:tcPr>
            <w:tcW w:w="3882" w:type="dxa"/>
          </w:tcPr>
          <w:p w14:paraId="171EC794" w14:textId="77777777" w:rsidR="000A7FFE" w:rsidRDefault="000A7FFE" w:rsidP="00076314">
            <w:pPr>
              <w:pStyle w:val="1112"/>
              <w:numPr>
                <w:ilvl w:val="0"/>
                <w:numId w:val="0"/>
              </w:numPr>
              <w:rPr>
                <w:rtl/>
              </w:rPr>
            </w:pPr>
          </w:p>
        </w:tc>
      </w:tr>
      <w:tr w:rsidR="000A7FFE" w14:paraId="2F7A0DC1" w14:textId="77777777" w:rsidTr="00E569B3">
        <w:tc>
          <w:tcPr>
            <w:tcW w:w="4764" w:type="dxa"/>
          </w:tcPr>
          <w:p w14:paraId="010E6C3B" w14:textId="77777777" w:rsidR="000A7FFE" w:rsidRPr="00E31F94" w:rsidRDefault="000A7FFE" w:rsidP="00076314">
            <w:pPr>
              <w:pStyle w:val="1112"/>
              <w:numPr>
                <w:ilvl w:val="0"/>
                <w:numId w:val="0"/>
              </w:numPr>
            </w:pPr>
            <w:r w:rsidRPr="00642262">
              <w:rPr>
                <w:rtl/>
              </w:rPr>
              <w:t>*דרישת בסיס ,צמיג , סלע 5</w:t>
            </w:r>
            <w:r w:rsidRPr="00642262">
              <w:t>L</w:t>
            </w:r>
            <w:r w:rsidRPr="00642262">
              <w:rPr>
                <w:rtl/>
              </w:rPr>
              <w:t xml:space="preserve"> ברוחב 12/16.5 </w:t>
            </w:r>
          </w:p>
        </w:tc>
        <w:tc>
          <w:tcPr>
            <w:tcW w:w="3882" w:type="dxa"/>
          </w:tcPr>
          <w:p w14:paraId="215AB262" w14:textId="77777777" w:rsidR="000A7FFE" w:rsidRDefault="000A7FFE" w:rsidP="00076314">
            <w:pPr>
              <w:pStyle w:val="1112"/>
              <w:numPr>
                <w:ilvl w:val="0"/>
                <w:numId w:val="0"/>
              </w:numPr>
              <w:rPr>
                <w:rtl/>
              </w:rPr>
            </w:pPr>
          </w:p>
        </w:tc>
      </w:tr>
      <w:tr w:rsidR="000A7FFE" w14:paraId="122A6D13" w14:textId="77777777" w:rsidTr="00E569B3">
        <w:tc>
          <w:tcPr>
            <w:tcW w:w="4764" w:type="dxa"/>
          </w:tcPr>
          <w:p w14:paraId="786E7446" w14:textId="77777777" w:rsidR="000A7FFE" w:rsidRPr="00E31F94" w:rsidRDefault="000A7FFE" w:rsidP="00076314">
            <w:pPr>
              <w:pStyle w:val="1112"/>
              <w:numPr>
                <w:ilvl w:val="0"/>
                <w:numId w:val="0"/>
              </w:numPr>
            </w:pPr>
            <w:r w:rsidRPr="00642262">
              <w:rPr>
                <w:rtl/>
              </w:rPr>
              <w:t>דרישת בסיס- משקולות אחריות מורכבות על הכלי</w:t>
            </w:r>
          </w:p>
        </w:tc>
        <w:tc>
          <w:tcPr>
            <w:tcW w:w="3882" w:type="dxa"/>
          </w:tcPr>
          <w:p w14:paraId="406F8ABE" w14:textId="77777777" w:rsidR="000A7FFE" w:rsidRDefault="000A7FFE" w:rsidP="00076314">
            <w:pPr>
              <w:pStyle w:val="1112"/>
              <w:numPr>
                <w:ilvl w:val="0"/>
                <w:numId w:val="0"/>
              </w:numPr>
              <w:rPr>
                <w:rtl/>
              </w:rPr>
            </w:pPr>
          </w:p>
        </w:tc>
      </w:tr>
      <w:tr w:rsidR="000A7FFE" w14:paraId="337496D5" w14:textId="77777777" w:rsidTr="00E569B3">
        <w:tc>
          <w:tcPr>
            <w:tcW w:w="4764" w:type="dxa"/>
          </w:tcPr>
          <w:p w14:paraId="00A72169" w14:textId="77777777" w:rsidR="000A7FFE" w:rsidRPr="00E31F94" w:rsidRDefault="000A7FFE" w:rsidP="00076314">
            <w:pPr>
              <w:pStyle w:val="1112"/>
              <w:numPr>
                <w:ilvl w:val="0"/>
                <w:numId w:val="0"/>
              </w:numPr>
            </w:pPr>
            <w:r w:rsidRPr="00642262">
              <w:rPr>
                <w:rtl/>
              </w:rPr>
              <w:t>הספק מנוע (כ"ס) לא פחות מ 69 ללא טורבו</w:t>
            </w:r>
          </w:p>
        </w:tc>
        <w:tc>
          <w:tcPr>
            <w:tcW w:w="3882" w:type="dxa"/>
          </w:tcPr>
          <w:p w14:paraId="26B972C4" w14:textId="77777777" w:rsidR="000A7FFE" w:rsidRDefault="000A7FFE" w:rsidP="00076314">
            <w:pPr>
              <w:pStyle w:val="1112"/>
              <w:numPr>
                <w:ilvl w:val="0"/>
                <w:numId w:val="0"/>
              </w:numPr>
              <w:rPr>
                <w:rtl/>
              </w:rPr>
            </w:pPr>
          </w:p>
        </w:tc>
      </w:tr>
      <w:tr w:rsidR="009445D5" w14:paraId="24E5D363" w14:textId="77777777" w:rsidTr="00E569B3">
        <w:tc>
          <w:tcPr>
            <w:tcW w:w="4764" w:type="dxa"/>
          </w:tcPr>
          <w:p w14:paraId="1ACB2F41" w14:textId="77777777" w:rsidR="009445D5" w:rsidRPr="00232C3D" w:rsidRDefault="009445D5" w:rsidP="00076314">
            <w:pPr>
              <w:pStyle w:val="1112"/>
              <w:numPr>
                <w:ilvl w:val="0"/>
                <w:numId w:val="0"/>
              </w:numPr>
              <w:rPr>
                <w:rtl/>
              </w:rPr>
            </w:pPr>
            <w:r w:rsidRPr="00232C3D">
              <w:rPr>
                <w:rFonts w:hint="eastAsia"/>
                <w:rtl/>
              </w:rPr>
              <w:t>שרותי</w:t>
            </w:r>
            <w:r w:rsidRPr="00232C3D">
              <w:rPr>
                <w:rtl/>
              </w:rPr>
              <w:t xml:space="preserve"> </w:t>
            </w:r>
            <w:r w:rsidRPr="00232C3D">
              <w:rPr>
                <w:rFonts w:hint="eastAsia"/>
                <w:rtl/>
              </w:rPr>
              <w:t>מוסך</w:t>
            </w:r>
            <w:r w:rsidRPr="00232C3D">
              <w:rPr>
                <w:rtl/>
              </w:rPr>
              <w:t xml:space="preserve"> </w:t>
            </w:r>
            <w:r w:rsidRPr="00232C3D">
              <w:rPr>
                <w:rFonts w:hint="eastAsia"/>
                <w:rtl/>
              </w:rPr>
              <w:t>במרחק</w:t>
            </w:r>
            <w:r w:rsidRPr="00232C3D">
              <w:rPr>
                <w:rtl/>
              </w:rPr>
              <w:t xml:space="preserve"> </w:t>
            </w:r>
            <w:r w:rsidRPr="00232C3D">
              <w:rPr>
                <w:rFonts w:hint="eastAsia"/>
                <w:rtl/>
              </w:rPr>
              <w:t>סביר</w:t>
            </w:r>
            <w:r w:rsidRPr="00232C3D">
              <w:rPr>
                <w:rtl/>
              </w:rPr>
              <w:t xml:space="preserve"> </w:t>
            </w:r>
            <w:r w:rsidRPr="00232C3D">
              <w:rPr>
                <w:rFonts w:hint="eastAsia"/>
                <w:rtl/>
              </w:rPr>
              <w:t>מבית</w:t>
            </w:r>
            <w:r w:rsidRPr="00232C3D">
              <w:rPr>
                <w:rtl/>
              </w:rPr>
              <w:t xml:space="preserve"> הספר החקלאי ימה </w:t>
            </w:r>
          </w:p>
          <w:p w14:paraId="7FE07F7A" w14:textId="77777777" w:rsidR="009445D5" w:rsidRPr="00232C3D" w:rsidRDefault="009445D5" w:rsidP="00076314">
            <w:pPr>
              <w:pStyle w:val="1112"/>
              <w:numPr>
                <w:ilvl w:val="0"/>
                <w:numId w:val="0"/>
              </w:numPr>
              <w:rPr>
                <w:rtl/>
              </w:rPr>
            </w:pPr>
            <w:r w:rsidRPr="00232C3D">
              <w:rPr>
                <w:rtl/>
              </w:rPr>
              <w:t>(</w:t>
            </w:r>
            <w:r w:rsidR="00232C3D" w:rsidRPr="00076314">
              <w:rPr>
                <w:rFonts w:hint="eastAsia"/>
                <w:rtl/>
              </w:rPr>
              <w:t>עד</w:t>
            </w:r>
            <w:r w:rsidR="00232C3D" w:rsidRPr="00076314">
              <w:rPr>
                <w:rtl/>
              </w:rPr>
              <w:t xml:space="preserve"> </w:t>
            </w:r>
            <w:r w:rsidRPr="00232C3D">
              <w:rPr>
                <w:rtl/>
              </w:rPr>
              <w:t xml:space="preserve">20 </w:t>
            </w:r>
            <w:r w:rsidRPr="00232C3D">
              <w:rPr>
                <w:rFonts w:hint="eastAsia"/>
                <w:rtl/>
              </w:rPr>
              <w:t>ק</w:t>
            </w:r>
            <w:r w:rsidRPr="00232C3D">
              <w:rPr>
                <w:rtl/>
              </w:rPr>
              <w:t>"מ)</w:t>
            </w:r>
          </w:p>
        </w:tc>
        <w:tc>
          <w:tcPr>
            <w:tcW w:w="3882" w:type="dxa"/>
          </w:tcPr>
          <w:p w14:paraId="62876FFB" w14:textId="77777777" w:rsidR="009445D5" w:rsidRPr="00232C3D" w:rsidRDefault="009445D5" w:rsidP="00076314">
            <w:pPr>
              <w:pStyle w:val="1112"/>
              <w:numPr>
                <w:ilvl w:val="0"/>
                <w:numId w:val="0"/>
              </w:numPr>
              <w:rPr>
                <w:rtl/>
              </w:rPr>
            </w:pPr>
            <w:r w:rsidRPr="00232C3D">
              <w:rPr>
                <w:rFonts w:hint="eastAsia"/>
                <w:rtl/>
              </w:rPr>
              <w:t>נא</w:t>
            </w:r>
            <w:r w:rsidRPr="00232C3D">
              <w:rPr>
                <w:rtl/>
              </w:rPr>
              <w:t xml:space="preserve"> </w:t>
            </w:r>
            <w:r w:rsidRPr="00232C3D">
              <w:rPr>
                <w:rFonts w:hint="eastAsia"/>
                <w:rtl/>
              </w:rPr>
              <w:t>לציין</w:t>
            </w:r>
            <w:r w:rsidRPr="00232C3D">
              <w:rPr>
                <w:rtl/>
              </w:rPr>
              <w:t xml:space="preserve"> </w:t>
            </w:r>
            <w:r w:rsidRPr="00232C3D">
              <w:rPr>
                <w:rFonts w:hint="eastAsia"/>
                <w:rtl/>
              </w:rPr>
              <w:t>שם</w:t>
            </w:r>
            <w:r w:rsidRPr="00232C3D">
              <w:rPr>
                <w:rtl/>
              </w:rPr>
              <w:t xml:space="preserve"> </w:t>
            </w:r>
            <w:r w:rsidRPr="00232C3D">
              <w:rPr>
                <w:rFonts w:hint="eastAsia"/>
                <w:rtl/>
              </w:rPr>
              <w:t>המוסך</w:t>
            </w:r>
            <w:r w:rsidRPr="00232C3D">
              <w:rPr>
                <w:rtl/>
              </w:rPr>
              <w:t xml:space="preserve"> </w:t>
            </w:r>
            <w:r w:rsidRPr="00232C3D">
              <w:rPr>
                <w:rFonts w:hint="eastAsia"/>
                <w:rtl/>
              </w:rPr>
              <w:t>ומרחק</w:t>
            </w:r>
            <w:r w:rsidRPr="00232C3D">
              <w:rPr>
                <w:rtl/>
              </w:rPr>
              <w:t>:</w:t>
            </w:r>
          </w:p>
          <w:p w14:paraId="00DFCDC6" w14:textId="77777777" w:rsidR="009445D5" w:rsidRPr="00232C3D" w:rsidRDefault="009445D5" w:rsidP="00076314">
            <w:pPr>
              <w:pStyle w:val="1112"/>
              <w:numPr>
                <w:ilvl w:val="0"/>
                <w:numId w:val="0"/>
              </w:numPr>
              <w:rPr>
                <w:rtl/>
              </w:rPr>
            </w:pPr>
            <w:r w:rsidRPr="00232C3D">
              <w:rPr>
                <w:rtl/>
              </w:rPr>
              <w:t>__________________________</w:t>
            </w:r>
          </w:p>
        </w:tc>
      </w:tr>
      <w:tr w:rsidR="009445D5" w14:paraId="0233F433" w14:textId="77777777" w:rsidTr="00E569B3">
        <w:tc>
          <w:tcPr>
            <w:tcW w:w="4764" w:type="dxa"/>
          </w:tcPr>
          <w:p w14:paraId="1FEB481F" w14:textId="77777777" w:rsidR="009445D5" w:rsidRPr="00232C3D" w:rsidRDefault="00232C3D" w:rsidP="00076314">
            <w:pPr>
              <w:pStyle w:val="1112"/>
              <w:numPr>
                <w:ilvl w:val="0"/>
                <w:numId w:val="0"/>
              </w:numPr>
              <w:rPr>
                <w:rtl/>
              </w:rPr>
            </w:pPr>
            <w:r w:rsidRPr="00076314">
              <w:rPr>
                <w:rFonts w:hint="eastAsia"/>
                <w:rtl/>
              </w:rPr>
              <w:t>רישוי</w:t>
            </w:r>
            <w:r w:rsidRPr="00076314">
              <w:rPr>
                <w:rtl/>
              </w:rPr>
              <w:t xml:space="preserve"> </w:t>
            </w:r>
            <w:r w:rsidR="009445D5" w:rsidRPr="00232C3D">
              <w:rPr>
                <w:rFonts w:hint="eastAsia"/>
                <w:rtl/>
              </w:rPr>
              <w:t>הובלה</w:t>
            </w:r>
            <w:r w:rsidR="009445D5" w:rsidRPr="00232C3D">
              <w:rPr>
                <w:rtl/>
              </w:rPr>
              <w:t xml:space="preserve"> </w:t>
            </w:r>
            <w:r w:rsidR="009445D5" w:rsidRPr="00076314">
              <w:rPr>
                <w:rFonts w:hint="eastAsia"/>
                <w:rtl/>
              </w:rPr>
              <w:t>והדרכה</w:t>
            </w:r>
            <w:r w:rsidR="009445D5" w:rsidRPr="00076314">
              <w:rPr>
                <w:rtl/>
              </w:rPr>
              <w:t xml:space="preserve"> </w:t>
            </w:r>
            <w:r w:rsidR="009445D5" w:rsidRPr="00232C3D">
              <w:rPr>
                <w:rFonts w:hint="eastAsia"/>
                <w:rtl/>
              </w:rPr>
              <w:t>לבית</w:t>
            </w:r>
            <w:r w:rsidR="009445D5" w:rsidRPr="00232C3D">
              <w:rPr>
                <w:rtl/>
              </w:rPr>
              <w:t xml:space="preserve"> </w:t>
            </w:r>
            <w:r w:rsidR="009445D5" w:rsidRPr="00232C3D">
              <w:rPr>
                <w:rFonts w:hint="eastAsia"/>
                <w:rtl/>
              </w:rPr>
              <w:t>הספר</w:t>
            </w:r>
            <w:r w:rsidR="009445D5" w:rsidRPr="00232C3D">
              <w:rPr>
                <w:rtl/>
              </w:rPr>
              <w:t xml:space="preserve"> </w:t>
            </w:r>
            <w:r w:rsidR="009445D5" w:rsidRPr="00232C3D">
              <w:rPr>
                <w:rFonts w:hint="eastAsia"/>
                <w:rtl/>
              </w:rPr>
              <w:t>החקלאי</w:t>
            </w:r>
            <w:r w:rsidR="009445D5" w:rsidRPr="00232C3D">
              <w:rPr>
                <w:rtl/>
              </w:rPr>
              <w:t xml:space="preserve"> </w:t>
            </w:r>
            <w:r w:rsidR="009445D5" w:rsidRPr="00232C3D">
              <w:rPr>
                <w:rFonts w:hint="eastAsia"/>
                <w:rtl/>
              </w:rPr>
              <w:t>ימה</w:t>
            </w:r>
          </w:p>
        </w:tc>
        <w:tc>
          <w:tcPr>
            <w:tcW w:w="3882" w:type="dxa"/>
          </w:tcPr>
          <w:p w14:paraId="203A935C" w14:textId="77777777" w:rsidR="009445D5" w:rsidRPr="00232C3D" w:rsidRDefault="00232C3D" w:rsidP="00076314">
            <w:pPr>
              <w:pStyle w:val="1112"/>
              <w:numPr>
                <w:ilvl w:val="0"/>
                <w:numId w:val="0"/>
              </w:numPr>
              <w:rPr>
                <w:rtl/>
              </w:rPr>
            </w:pPr>
            <w:r w:rsidRPr="00076314">
              <w:rPr>
                <w:rFonts w:hint="eastAsia"/>
                <w:rtl/>
              </w:rPr>
              <w:t>כלול</w:t>
            </w:r>
          </w:p>
        </w:tc>
      </w:tr>
      <w:tr w:rsidR="000A7FFE" w:rsidRPr="000A7FFE" w14:paraId="17249A33" w14:textId="77777777" w:rsidTr="00E569B3">
        <w:tc>
          <w:tcPr>
            <w:tcW w:w="4764" w:type="dxa"/>
          </w:tcPr>
          <w:p w14:paraId="1E2BF41A" w14:textId="77777777" w:rsidR="000A7FFE" w:rsidRPr="000A7FFE" w:rsidRDefault="000A7FFE" w:rsidP="00076314">
            <w:pPr>
              <w:pStyle w:val="1112"/>
              <w:numPr>
                <w:ilvl w:val="0"/>
                <w:numId w:val="0"/>
              </w:numPr>
              <w:rPr>
                <w:rFonts w:hint="cs"/>
                <w:rtl/>
              </w:rPr>
            </w:pPr>
            <w:r w:rsidRPr="000A7FFE">
              <w:rPr>
                <w:rFonts w:hint="cs"/>
                <w:rtl/>
              </w:rPr>
              <w:t>הצעת מחיר כולל מע"מ</w:t>
            </w:r>
          </w:p>
        </w:tc>
        <w:tc>
          <w:tcPr>
            <w:tcW w:w="3882" w:type="dxa"/>
          </w:tcPr>
          <w:p w14:paraId="174041AF" w14:textId="77777777" w:rsidR="000A7FFE" w:rsidRPr="000A7FFE" w:rsidRDefault="000A7FFE" w:rsidP="00076314">
            <w:pPr>
              <w:pStyle w:val="1112"/>
              <w:numPr>
                <w:ilvl w:val="0"/>
                <w:numId w:val="0"/>
              </w:numPr>
              <w:rPr>
                <w:rtl/>
              </w:rPr>
            </w:pPr>
          </w:p>
        </w:tc>
      </w:tr>
    </w:tbl>
    <w:p w14:paraId="723C5A86" w14:textId="77777777" w:rsidR="00232C3D" w:rsidRPr="00076314" w:rsidRDefault="00232C3D" w:rsidP="00076314">
      <w:pPr>
        <w:pStyle w:val="11"/>
        <w:rPr>
          <w:rFonts w:eastAsiaTheme="minorHAnsi"/>
          <w:b w:val="0"/>
          <w:bCs w:val="0"/>
          <w:rtl/>
        </w:rPr>
      </w:pPr>
      <w:r w:rsidRPr="00232C3D">
        <w:rPr>
          <w:rFonts w:eastAsiaTheme="minorHAnsi"/>
        </w:rPr>
        <w:t xml:space="preserve"> </w:t>
      </w:r>
      <w:proofErr w:type="gramStart"/>
      <w:r w:rsidRPr="00232C3D">
        <w:rPr>
          <w:rFonts w:eastAsiaTheme="minorHAnsi"/>
        </w:rPr>
        <w:t xml:space="preserve">1.8.1  </w:t>
      </w:r>
      <w:r w:rsidRPr="00076314">
        <w:rPr>
          <w:rFonts w:eastAsiaTheme="minorHAnsi" w:hint="eastAsia"/>
          <w:b w:val="0"/>
          <w:bCs w:val="0"/>
          <w:noProof w:val="0"/>
          <w:sz w:val="24"/>
          <w:szCs w:val="24"/>
          <w:rtl/>
          <w:lang w:eastAsia="en-US"/>
        </w:rPr>
        <w:t>אין</w:t>
      </w:r>
      <w:proofErr w:type="gramEnd"/>
      <w:r w:rsidRPr="00076314">
        <w:rPr>
          <w:rFonts w:eastAsiaTheme="minorHAnsi"/>
          <w:b w:val="0"/>
          <w:bCs w:val="0"/>
          <w:noProof w:val="0"/>
          <w:sz w:val="24"/>
          <w:szCs w:val="24"/>
          <w:rtl/>
          <w:lang w:eastAsia="en-US"/>
        </w:rPr>
        <w:t xml:space="preserve"> </w:t>
      </w:r>
      <w:r w:rsidRPr="00076314">
        <w:rPr>
          <w:rFonts w:eastAsiaTheme="minorHAnsi" w:hint="eastAsia"/>
          <w:b w:val="0"/>
          <w:bCs w:val="0"/>
          <w:noProof w:val="0"/>
          <w:sz w:val="24"/>
          <w:szCs w:val="24"/>
          <w:rtl/>
          <w:lang w:eastAsia="en-US"/>
        </w:rPr>
        <w:t>להתנות</w:t>
      </w:r>
      <w:r w:rsidRPr="00076314">
        <w:rPr>
          <w:rFonts w:eastAsiaTheme="minorHAnsi"/>
          <w:b w:val="0"/>
          <w:bCs w:val="0"/>
          <w:noProof w:val="0"/>
          <w:sz w:val="24"/>
          <w:szCs w:val="24"/>
          <w:rtl/>
          <w:lang w:eastAsia="en-US"/>
        </w:rPr>
        <w:t xml:space="preserve"> </w:t>
      </w:r>
      <w:r w:rsidRPr="00076314">
        <w:rPr>
          <w:rFonts w:eastAsiaTheme="minorHAnsi" w:hint="eastAsia"/>
          <w:b w:val="0"/>
          <w:bCs w:val="0"/>
          <w:noProof w:val="0"/>
          <w:sz w:val="24"/>
          <w:szCs w:val="24"/>
          <w:rtl/>
          <w:lang w:eastAsia="en-US"/>
        </w:rPr>
        <w:t>את</w:t>
      </w:r>
      <w:r w:rsidRPr="00076314">
        <w:rPr>
          <w:rFonts w:eastAsiaTheme="minorHAnsi"/>
          <w:b w:val="0"/>
          <w:bCs w:val="0"/>
          <w:noProof w:val="0"/>
          <w:sz w:val="24"/>
          <w:szCs w:val="24"/>
          <w:rtl/>
          <w:lang w:eastAsia="en-US"/>
        </w:rPr>
        <w:t xml:space="preserve"> </w:t>
      </w:r>
      <w:r w:rsidRPr="00076314">
        <w:rPr>
          <w:rFonts w:eastAsiaTheme="minorHAnsi" w:hint="eastAsia"/>
          <w:b w:val="0"/>
          <w:bCs w:val="0"/>
          <w:noProof w:val="0"/>
          <w:sz w:val="24"/>
          <w:szCs w:val="24"/>
          <w:rtl/>
          <w:lang w:eastAsia="en-US"/>
        </w:rPr>
        <w:t>הה</w:t>
      </w:r>
      <w:r w:rsidRPr="00076314">
        <w:rPr>
          <w:rFonts w:eastAsiaTheme="minorHAnsi"/>
          <w:b w:val="0"/>
          <w:bCs w:val="0"/>
          <w:noProof w:val="0"/>
          <w:sz w:val="24"/>
          <w:szCs w:val="24"/>
          <w:rtl/>
          <w:lang w:eastAsia="en-US"/>
        </w:rPr>
        <w:t>צע</w:t>
      </w:r>
      <w:r w:rsidRPr="00076314">
        <w:rPr>
          <w:rFonts w:eastAsiaTheme="minorHAnsi" w:hint="eastAsia"/>
          <w:b w:val="0"/>
          <w:bCs w:val="0"/>
          <w:noProof w:val="0"/>
          <w:sz w:val="24"/>
          <w:szCs w:val="24"/>
          <w:rtl/>
          <w:lang w:eastAsia="en-US"/>
        </w:rPr>
        <w:t>ה</w:t>
      </w:r>
      <w:r w:rsidRPr="00076314">
        <w:rPr>
          <w:rFonts w:eastAsiaTheme="minorHAnsi"/>
          <w:b w:val="0"/>
          <w:bCs w:val="0"/>
          <w:noProof w:val="0"/>
          <w:sz w:val="24"/>
          <w:szCs w:val="24"/>
          <w:rtl/>
          <w:lang w:eastAsia="en-US"/>
        </w:rPr>
        <w:t xml:space="preserve"> בשום תנאי, אין להוסיף עלויות נוספות על אלו המפורטות במסמך זה. במידה ויש עלויות נוספות, יש </w:t>
      </w:r>
      <w:r w:rsidRPr="00076314">
        <w:rPr>
          <w:rFonts w:eastAsiaTheme="minorHAnsi" w:hint="eastAsia"/>
          <w:b w:val="0"/>
          <w:bCs w:val="0"/>
          <w:noProof w:val="0"/>
          <w:sz w:val="24"/>
          <w:szCs w:val="24"/>
          <w:rtl/>
          <w:lang w:eastAsia="en-US"/>
        </w:rPr>
        <w:t>לשקלל</w:t>
      </w:r>
      <w:r w:rsidRPr="00076314">
        <w:rPr>
          <w:rFonts w:eastAsiaTheme="minorHAnsi"/>
          <w:b w:val="0"/>
          <w:bCs w:val="0"/>
          <w:noProof w:val="0"/>
          <w:sz w:val="24"/>
          <w:szCs w:val="24"/>
          <w:rtl/>
          <w:lang w:eastAsia="en-US"/>
        </w:rPr>
        <w:t xml:space="preserve"> אותן ב</w:t>
      </w:r>
      <w:r w:rsidRPr="00076314">
        <w:rPr>
          <w:rFonts w:eastAsiaTheme="minorHAnsi" w:hint="eastAsia"/>
          <w:b w:val="0"/>
          <w:bCs w:val="0"/>
          <w:noProof w:val="0"/>
          <w:sz w:val="24"/>
          <w:szCs w:val="24"/>
          <w:rtl/>
          <w:lang w:eastAsia="en-US"/>
        </w:rPr>
        <w:t>מסגרת</w:t>
      </w:r>
      <w:r w:rsidRPr="00076314">
        <w:rPr>
          <w:rFonts w:eastAsiaTheme="minorHAnsi"/>
          <w:b w:val="0"/>
          <w:bCs w:val="0"/>
          <w:noProof w:val="0"/>
          <w:sz w:val="24"/>
          <w:szCs w:val="24"/>
          <w:rtl/>
          <w:lang w:eastAsia="en-US"/>
        </w:rPr>
        <w:t xml:space="preserve"> מרכיבי התמחור המבוקש. יובהר, כי כל התנאה או הסתייגות, ככל ותעשה חרף האמור, לא תזכה להכרה מצד המזמין ועשויה אף להביא לפסילת ההצעה בהתאם לשיקול דעתו הבלעדי של המזמין.</w:t>
      </w:r>
    </w:p>
    <w:p w14:paraId="1069AD86" w14:textId="77777777" w:rsidR="00232C3D" w:rsidRPr="00232C3D" w:rsidRDefault="00232C3D" w:rsidP="00076314">
      <w:pPr>
        <w:pStyle w:val="111"/>
        <w:numPr>
          <w:ilvl w:val="2"/>
          <w:numId w:val="142"/>
        </w:numPr>
        <w:ind w:left="1048" w:hanging="283"/>
      </w:pPr>
      <w:r w:rsidRPr="00232C3D">
        <w:rPr>
          <w:rFonts w:hint="eastAsia"/>
          <w:b w:val="0"/>
          <w:bCs w:val="0"/>
          <w:rtl/>
        </w:rPr>
        <w:t>ה</w:t>
      </w:r>
      <w:r w:rsidRPr="00232C3D">
        <w:rPr>
          <w:b w:val="0"/>
          <w:bCs w:val="0"/>
          <w:rtl/>
        </w:rPr>
        <w:t xml:space="preserve">סכומים האמורים </w:t>
      </w:r>
      <w:r w:rsidRPr="00232C3D">
        <w:rPr>
          <w:rFonts w:hint="eastAsia"/>
          <w:b w:val="0"/>
          <w:bCs w:val="0"/>
          <w:rtl/>
        </w:rPr>
        <w:t>יכללו</w:t>
      </w:r>
      <w:r w:rsidRPr="00232C3D">
        <w:rPr>
          <w:b w:val="0"/>
          <w:bCs w:val="0"/>
          <w:rtl/>
        </w:rPr>
        <w:t xml:space="preserve"> מע"מ </w:t>
      </w:r>
      <w:r w:rsidRPr="00232C3D">
        <w:rPr>
          <w:rFonts w:hint="eastAsia"/>
          <w:b w:val="0"/>
          <w:bCs w:val="0"/>
          <w:rtl/>
        </w:rPr>
        <w:t>וכל</w:t>
      </w:r>
      <w:r w:rsidRPr="00232C3D">
        <w:rPr>
          <w:b w:val="0"/>
          <w:bCs w:val="0"/>
          <w:rtl/>
        </w:rPr>
        <w:t xml:space="preserve"> </w:t>
      </w:r>
      <w:r w:rsidRPr="00232C3D">
        <w:rPr>
          <w:rFonts w:hint="eastAsia"/>
          <w:b w:val="0"/>
          <w:bCs w:val="0"/>
          <w:rtl/>
        </w:rPr>
        <w:t>מס</w:t>
      </w:r>
      <w:r w:rsidRPr="00232C3D">
        <w:rPr>
          <w:b w:val="0"/>
          <w:bCs w:val="0"/>
          <w:rtl/>
        </w:rPr>
        <w:t xml:space="preserve"> </w:t>
      </w:r>
      <w:r w:rsidRPr="00232C3D">
        <w:rPr>
          <w:rFonts w:hint="eastAsia"/>
          <w:b w:val="0"/>
          <w:bCs w:val="0"/>
          <w:rtl/>
        </w:rPr>
        <w:t>אחר</w:t>
      </w:r>
      <w:r w:rsidRPr="00232C3D">
        <w:rPr>
          <w:b w:val="0"/>
          <w:bCs w:val="0"/>
          <w:rtl/>
        </w:rPr>
        <w:t xml:space="preserve"> </w:t>
      </w:r>
      <w:r w:rsidRPr="00232C3D">
        <w:rPr>
          <w:rFonts w:hint="eastAsia"/>
          <w:b w:val="0"/>
          <w:bCs w:val="0"/>
          <w:rtl/>
        </w:rPr>
        <w:t>החל</w:t>
      </w:r>
      <w:r w:rsidRPr="00232C3D">
        <w:rPr>
          <w:b w:val="0"/>
          <w:bCs w:val="0"/>
          <w:rtl/>
        </w:rPr>
        <w:t xml:space="preserve"> על פי דין. </w:t>
      </w:r>
      <w:r w:rsidRPr="00232C3D">
        <w:rPr>
          <w:rFonts w:hint="eastAsia"/>
          <w:b w:val="0"/>
          <w:bCs w:val="0"/>
          <w:rtl/>
        </w:rPr>
        <w:t>יובהר</w:t>
      </w:r>
      <w:r w:rsidRPr="00232C3D">
        <w:rPr>
          <w:b w:val="0"/>
          <w:bCs w:val="0"/>
          <w:rtl/>
        </w:rPr>
        <w:t xml:space="preserve"> כי הצעת המחיר היא סופית וכוללת את כל ההוצאות הכרוכות במתן השירותים והמציע מצהיר ומתחייב כי מעבר לאמור מפורשות במסמך זה לא יידרש על יד</w:t>
      </w:r>
      <w:r w:rsidRPr="00232C3D">
        <w:rPr>
          <w:rFonts w:hint="eastAsia"/>
          <w:b w:val="0"/>
          <w:bCs w:val="0"/>
          <w:rtl/>
        </w:rPr>
        <w:t>ו</w:t>
      </w:r>
      <w:r w:rsidRPr="00232C3D">
        <w:rPr>
          <w:b w:val="0"/>
          <w:bCs w:val="0"/>
          <w:rtl/>
        </w:rPr>
        <w:t xml:space="preserve"> כל סכום נוסף.</w:t>
      </w:r>
    </w:p>
    <w:p w14:paraId="413299AA" w14:textId="77777777" w:rsidR="004C7B7C" w:rsidRPr="00232C3D" w:rsidRDefault="004C7B7C">
      <w:pPr>
        <w:pStyle w:val="11"/>
        <w:numPr>
          <w:ilvl w:val="0"/>
          <w:numId w:val="0"/>
        </w:numPr>
        <w:tabs>
          <w:tab w:val="left" w:pos="184"/>
        </w:tabs>
        <w:spacing w:line="276" w:lineRule="auto"/>
        <w:ind w:left="792"/>
        <w:outlineLvl w:val="9"/>
        <w:rPr>
          <w:rtl/>
        </w:rPr>
      </w:pPr>
    </w:p>
    <w:p w14:paraId="4D3DDA23" w14:textId="77777777" w:rsidR="009445D5" w:rsidRDefault="009445D5">
      <w:pPr>
        <w:pStyle w:val="11"/>
        <w:numPr>
          <w:ilvl w:val="0"/>
          <w:numId w:val="0"/>
        </w:numPr>
        <w:tabs>
          <w:tab w:val="left" w:pos="184"/>
        </w:tabs>
        <w:spacing w:line="276" w:lineRule="auto"/>
        <w:ind w:left="792"/>
        <w:outlineLvl w:val="9"/>
        <w:rPr>
          <w:rtl/>
        </w:rPr>
      </w:pPr>
    </w:p>
    <w:p w14:paraId="58E64036" w14:textId="77777777" w:rsidR="009445D5" w:rsidRDefault="009445D5">
      <w:pPr>
        <w:pStyle w:val="11"/>
        <w:numPr>
          <w:ilvl w:val="0"/>
          <w:numId w:val="0"/>
        </w:numPr>
        <w:tabs>
          <w:tab w:val="left" w:pos="184"/>
        </w:tabs>
        <w:spacing w:line="276" w:lineRule="auto"/>
        <w:ind w:left="792"/>
        <w:outlineLvl w:val="9"/>
        <w:rPr>
          <w:rtl/>
        </w:rPr>
      </w:pPr>
    </w:p>
    <w:p w14:paraId="143A4D1C" w14:textId="77777777" w:rsidR="009445D5" w:rsidRDefault="009445D5">
      <w:pPr>
        <w:pStyle w:val="11"/>
        <w:numPr>
          <w:ilvl w:val="0"/>
          <w:numId w:val="0"/>
        </w:numPr>
        <w:tabs>
          <w:tab w:val="left" w:pos="184"/>
        </w:tabs>
        <w:spacing w:line="276" w:lineRule="auto"/>
        <w:ind w:left="792"/>
        <w:outlineLvl w:val="9"/>
        <w:rPr>
          <w:rtl/>
        </w:rPr>
      </w:pPr>
    </w:p>
    <w:p w14:paraId="1BACD775" w14:textId="77777777" w:rsidR="009445D5" w:rsidRDefault="009445D5">
      <w:pPr>
        <w:pStyle w:val="11"/>
        <w:numPr>
          <w:ilvl w:val="0"/>
          <w:numId w:val="0"/>
        </w:numPr>
        <w:tabs>
          <w:tab w:val="left" w:pos="184"/>
        </w:tabs>
        <w:spacing w:line="276" w:lineRule="auto"/>
        <w:ind w:left="792"/>
        <w:outlineLvl w:val="9"/>
        <w:rPr>
          <w:rtl/>
        </w:rPr>
      </w:pPr>
    </w:p>
    <w:p w14:paraId="50D26464" w14:textId="77777777" w:rsidR="009445D5" w:rsidRDefault="009445D5">
      <w:pPr>
        <w:pStyle w:val="11"/>
        <w:numPr>
          <w:ilvl w:val="0"/>
          <w:numId w:val="0"/>
        </w:numPr>
        <w:tabs>
          <w:tab w:val="left" w:pos="184"/>
        </w:tabs>
        <w:spacing w:line="276" w:lineRule="auto"/>
        <w:ind w:left="792"/>
        <w:outlineLvl w:val="9"/>
        <w:rPr>
          <w:rtl/>
        </w:rPr>
      </w:pPr>
    </w:p>
    <w:p w14:paraId="326235B5" w14:textId="77777777" w:rsidR="009445D5" w:rsidRDefault="009445D5">
      <w:pPr>
        <w:pStyle w:val="11"/>
        <w:numPr>
          <w:ilvl w:val="0"/>
          <w:numId w:val="0"/>
        </w:numPr>
        <w:tabs>
          <w:tab w:val="left" w:pos="184"/>
        </w:tabs>
        <w:spacing w:line="276" w:lineRule="auto"/>
        <w:ind w:left="792"/>
        <w:outlineLvl w:val="9"/>
        <w:rPr>
          <w:rtl/>
        </w:rPr>
      </w:pPr>
    </w:p>
    <w:p w14:paraId="7CB33160" w14:textId="77777777" w:rsidR="009445D5" w:rsidRDefault="009445D5">
      <w:pPr>
        <w:pStyle w:val="11"/>
        <w:numPr>
          <w:ilvl w:val="0"/>
          <w:numId w:val="0"/>
        </w:numPr>
        <w:tabs>
          <w:tab w:val="left" w:pos="184"/>
        </w:tabs>
        <w:spacing w:line="276" w:lineRule="auto"/>
        <w:ind w:left="792"/>
        <w:outlineLvl w:val="9"/>
        <w:rPr>
          <w:rtl/>
        </w:rPr>
      </w:pPr>
    </w:p>
    <w:p w14:paraId="017A1ACD" w14:textId="77777777" w:rsidR="004C7B7C" w:rsidRDefault="004C7B7C" w:rsidP="00076314">
      <w:pPr>
        <w:pStyle w:val="1-"/>
        <w:tabs>
          <w:tab w:val="clear" w:pos="1050"/>
          <w:tab w:val="left" w:pos="184"/>
        </w:tabs>
        <w:spacing w:line="276" w:lineRule="auto"/>
        <w:ind w:firstLine="0"/>
      </w:pPr>
      <w:r>
        <w:rPr>
          <w:rFonts w:hint="cs"/>
          <w:rtl/>
        </w:rPr>
        <w:lastRenderedPageBreak/>
        <w:t>מנהלות</w:t>
      </w:r>
    </w:p>
    <w:p w14:paraId="4462E5BE" w14:textId="77777777" w:rsidR="004C7B7C" w:rsidRDefault="004C7B7C" w:rsidP="00076314">
      <w:pPr>
        <w:pStyle w:val="11"/>
        <w:tabs>
          <w:tab w:val="left" w:pos="184"/>
        </w:tabs>
        <w:spacing w:line="276" w:lineRule="auto"/>
        <w:ind w:firstLine="0"/>
      </w:pPr>
      <w:r>
        <w:rPr>
          <w:rFonts w:hint="cs"/>
          <w:rtl/>
        </w:rPr>
        <w:t>מועדי המכרז</w:t>
      </w:r>
    </w:p>
    <w:p w14:paraId="21147781" w14:textId="7CFFB231" w:rsidR="00A87CF4" w:rsidRPr="00F43B88" w:rsidRDefault="004C7B7C" w:rsidP="00076314">
      <w:pPr>
        <w:pStyle w:val="1112"/>
      </w:pPr>
      <w:r>
        <w:rPr>
          <w:rFonts w:hint="cs"/>
          <w:rtl/>
        </w:rPr>
        <w:t>הליך המכרז יתבצע</w:t>
      </w:r>
      <w:r w:rsidRPr="002D1D37">
        <w:rPr>
          <w:rtl/>
        </w:rPr>
        <w:t>, בהתאם ללוח הזמנים</w:t>
      </w:r>
      <w:r w:rsidRPr="002D1D37">
        <w:rPr>
          <w:rFonts w:hint="cs"/>
          <w:rtl/>
        </w:rPr>
        <w:t xml:space="preserve"> </w:t>
      </w:r>
      <w:r w:rsidR="00A87CF4">
        <w:rPr>
          <w:rFonts w:hint="cs"/>
          <w:sz w:val="12"/>
          <w:rtl/>
        </w:rPr>
        <w:t>המפורסם</w:t>
      </w:r>
      <w:r w:rsidR="00A87CF4" w:rsidRPr="00F43B88">
        <w:rPr>
          <w:rtl/>
        </w:rPr>
        <w:t xml:space="preserve"> </w:t>
      </w:r>
      <w:r w:rsidR="00A87CF4" w:rsidRPr="00F43B88">
        <w:rPr>
          <w:rFonts w:hint="eastAsia"/>
          <w:rtl/>
        </w:rPr>
        <w:t>ב</w:t>
      </w:r>
      <w:r w:rsidR="00A87CF4" w:rsidRPr="002A3E64">
        <w:rPr>
          <w:rFonts w:hint="eastAsia"/>
          <w:rtl/>
        </w:rPr>
        <w:t>אתר</w:t>
      </w:r>
      <w:r w:rsidR="00A87CF4" w:rsidRPr="002A3E64">
        <w:rPr>
          <w:rtl/>
        </w:rPr>
        <w:t xml:space="preserve"> האינטרנט של מינהל הרכש הממשלתי בכתובת: </w:t>
      </w:r>
      <w:r w:rsidR="00A87CF4" w:rsidRPr="002A3E64">
        <w:t>www.mr.gov.il</w:t>
      </w:r>
      <w:r w:rsidR="00A87CF4" w:rsidRPr="002A3E64">
        <w:rPr>
          <w:rtl/>
        </w:rPr>
        <w:t xml:space="preserve"> תחת </w:t>
      </w:r>
      <w:r w:rsidR="00A87CF4" w:rsidRPr="00F43B88">
        <w:rPr>
          <w:rFonts w:hint="eastAsia"/>
          <w:rtl/>
        </w:rPr>
        <w:t>שם</w:t>
      </w:r>
      <w:r w:rsidR="00A87CF4" w:rsidRPr="00F43B88">
        <w:rPr>
          <w:rtl/>
        </w:rPr>
        <w:t xml:space="preserve"> </w:t>
      </w:r>
      <w:r w:rsidR="00A87CF4" w:rsidRPr="00F43B88">
        <w:rPr>
          <w:rFonts w:hint="eastAsia"/>
          <w:rtl/>
        </w:rPr>
        <w:t>המכרז</w:t>
      </w:r>
      <w:r w:rsidR="00A87CF4" w:rsidRPr="002A3E64">
        <w:rPr>
          <w:rtl/>
        </w:rPr>
        <w:t xml:space="preserve"> – מכרז </w:t>
      </w:r>
      <w:r w:rsidR="003F5592">
        <w:rPr>
          <w:rFonts w:hint="cs"/>
          <w:rtl/>
        </w:rPr>
        <w:t>4-2025</w:t>
      </w:r>
      <w:r w:rsidR="00A87CF4" w:rsidRPr="002A3E64">
        <w:rPr>
          <w:rtl/>
        </w:rPr>
        <w:t xml:space="preserve"> – </w:t>
      </w:r>
      <w:r w:rsidR="00A87CF4" w:rsidRPr="002A3E64">
        <w:rPr>
          <w:rFonts w:hint="eastAsia"/>
          <w:rtl/>
        </w:rPr>
        <w:t>ל</w:t>
      </w:r>
      <w:r w:rsidR="003F5592">
        <w:rPr>
          <w:rFonts w:hint="cs"/>
          <w:rtl/>
        </w:rPr>
        <w:t xml:space="preserve">רכישת מעמיס אופני זעיר </w:t>
      </w:r>
      <w:r w:rsidR="00A87CF4" w:rsidRPr="002A3E64">
        <w:rPr>
          <w:rtl/>
        </w:rPr>
        <w:t>("</w:t>
      </w:r>
      <w:r w:rsidR="00A87CF4" w:rsidRPr="000636E1">
        <w:rPr>
          <w:rFonts w:hint="eastAsia"/>
          <w:b/>
          <w:bCs/>
          <w:rtl/>
        </w:rPr>
        <w:t>דף</w:t>
      </w:r>
      <w:r w:rsidR="00A87CF4" w:rsidRPr="000636E1">
        <w:rPr>
          <w:b/>
          <w:bCs/>
          <w:rtl/>
        </w:rPr>
        <w:t xml:space="preserve"> </w:t>
      </w:r>
      <w:r w:rsidR="00A87CF4" w:rsidRPr="000636E1">
        <w:rPr>
          <w:rFonts w:hint="eastAsia"/>
          <w:b/>
          <w:bCs/>
          <w:rtl/>
        </w:rPr>
        <w:t>המכרז</w:t>
      </w:r>
      <w:r w:rsidR="00A87CF4" w:rsidRPr="002A3E64">
        <w:rPr>
          <w:rtl/>
        </w:rPr>
        <w:t>")</w:t>
      </w:r>
      <w:r w:rsidR="00A87CF4">
        <w:rPr>
          <w:rFonts w:hint="cs"/>
          <w:rtl/>
        </w:rPr>
        <w:t xml:space="preserve"> ועשוי להתעדכן מעת לעת</w:t>
      </w:r>
      <w:r w:rsidR="00A87CF4" w:rsidRPr="002A3E64">
        <w:rPr>
          <w:rtl/>
        </w:rPr>
        <w:t>.</w:t>
      </w:r>
    </w:p>
    <w:p w14:paraId="293947C3" w14:textId="77777777" w:rsidR="00913E1D" w:rsidRDefault="00913E1D" w:rsidP="00076314">
      <w:pPr>
        <w:pStyle w:val="11"/>
        <w:tabs>
          <w:tab w:val="left" w:pos="184"/>
        </w:tabs>
        <w:spacing w:line="276" w:lineRule="auto"/>
        <w:ind w:firstLine="0"/>
        <w:rPr>
          <w:rtl/>
        </w:rPr>
      </w:pPr>
      <w:r>
        <w:rPr>
          <w:rFonts w:hint="cs"/>
          <w:rtl/>
        </w:rPr>
        <w:t>הגשת הצעות</w:t>
      </w:r>
      <w:r w:rsidR="009F2840">
        <w:rPr>
          <w:rFonts w:hint="cs"/>
          <w:rtl/>
        </w:rPr>
        <w:t xml:space="preserve"> ושאלות הבהרה</w:t>
      </w:r>
    </w:p>
    <w:p w14:paraId="1582CAA6" w14:textId="77777777" w:rsidR="00913E1D" w:rsidRPr="0093105A" w:rsidRDefault="00913E1D" w:rsidP="00076314">
      <w:pPr>
        <w:pStyle w:val="1112"/>
      </w:pPr>
      <w:r>
        <w:t xml:space="preserve"> </w:t>
      </w:r>
      <w:r w:rsidRPr="0093105A">
        <w:rPr>
          <w:rFonts w:hint="eastAsia"/>
          <w:rtl/>
        </w:rPr>
        <w:t>הצעות</w:t>
      </w:r>
      <w:r w:rsidRPr="0093105A">
        <w:rPr>
          <w:rtl/>
        </w:rPr>
        <w:t xml:space="preserve"> במכרז יוגשו לתיבת מכרזים </w:t>
      </w:r>
      <w:r w:rsidR="009A018C">
        <w:rPr>
          <w:rFonts w:hint="cs"/>
          <w:rtl/>
        </w:rPr>
        <w:t>ממוכנת</w:t>
      </w:r>
      <w:r w:rsidR="009A018C" w:rsidRPr="0093105A">
        <w:rPr>
          <w:rtl/>
        </w:rPr>
        <w:t xml:space="preserve"> </w:t>
      </w:r>
      <w:r w:rsidRPr="0093105A">
        <w:rPr>
          <w:rtl/>
        </w:rPr>
        <w:t>באמצעות מערכת להגשת הצעות</w:t>
      </w:r>
      <w:r w:rsidR="00FD3DD7">
        <w:rPr>
          <w:rFonts w:hint="cs"/>
          <w:rtl/>
        </w:rPr>
        <w:t xml:space="preserve"> ("</w:t>
      </w:r>
      <w:r w:rsidR="00FD3DD7" w:rsidRPr="007E7A82">
        <w:rPr>
          <w:rFonts w:hint="eastAsia"/>
          <w:b/>
          <w:bCs/>
          <w:rtl/>
        </w:rPr>
        <w:t>מערכת</w:t>
      </w:r>
      <w:r w:rsidR="00FD3DD7" w:rsidRPr="007E7A82">
        <w:rPr>
          <w:b/>
          <w:bCs/>
          <w:rtl/>
        </w:rPr>
        <w:t xml:space="preserve"> </w:t>
      </w:r>
      <w:r w:rsidR="00FD3DD7" w:rsidRPr="007E7A82">
        <w:rPr>
          <w:rFonts w:hint="eastAsia"/>
          <w:b/>
          <w:bCs/>
          <w:rtl/>
        </w:rPr>
        <w:t>להגשת</w:t>
      </w:r>
      <w:r w:rsidR="00FD3DD7" w:rsidRPr="007E7A82">
        <w:rPr>
          <w:b/>
          <w:bCs/>
          <w:rtl/>
        </w:rPr>
        <w:t xml:space="preserve"> </w:t>
      </w:r>
      <w:r w:rsidR="00FD3DD7" w:rsidRPr="007E7A82">
        <w:rPr>
          <w:rFonts w:hint="eastAsia"/>
          <w:b/>
          <w:bCs/>
          <w:rtl/>
        </w:rPr>
        <w:t>הצעות</w:t>
      </w:r>
      <w:r w:rsidR="00FD3DD7">
        <w:rPr>
          <w:rFonts w:hint="cs"/>
          <w:rtl/>
        </w:rPr>
        <w:t>")</w:t>
      </w:r>
      <w:r w:rsidRPr="0093105A">
        <w:rPr>
          <w:rtl/>
        </w:rPr>
        <w:t>, בהתאם ל</w:t>
      </w:r>
      <w:r w:rsidR="0025585A">
        <w:rPr>
          <w:rFonts w:hint="cs"/>
          <w:rtl/>
        </w:rPr>
        <w:t>קישור המפורסם בדף המכרז</w:t>
      </w:r>
      <w:r w:rsidR="0062341A">
        <w:rPr>
          <w:rFonts w:hint="cs"/>
          <w:rtl/>
        </w:rPr>
        <w:t>, כמפורט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0025585A">
        <w:rPr>
          <w:rFonts w:hint="cs"/>
          <w:rtl/>
        </w:rPr>
        <w:t xml:space="preserve">. </w:t>
      </w:r>
    </w:p>
    <w:p w14:paraId="55A50EBB" w14:textId="77777777" w:rsidR="00913E1D" w:rsidRDefault="00913E1D" w:rsidP="00076314">
      <w:pPr>
        <w:pStyle w:val="1112"/>
      </w:pPr>
      <w:r w:rsidRPr="00B63569">
        <w:rPr>
          <w:rtl/>
        </w:rPr>
        <w:t xml:space="preserve">שאלות הנוגעות למכרז </w:t>
      </w:r>
      <w:r w:rsidR="00BA540E">
        <w:rPr>
          <w:rFonts w:hint="cs"/>
          <w:rtl/>
        </w:rPr>
        <w:t xml:space="preserve">יוגשו באמצעות מערכת הגשת ההצעות. </w:t>
      </w:r>
    </w:p>
    <w:p w14:paraId="38330043" w14:textId="77777777" w:rsidR="00A862C6" w:rsidRPr="007C5B4C" w:rsidRDefault="00A862C6" w:rsidP="00076314">
      <w:pPr>
        <w:pStyle w:val="11"/>
        <w:tabs>
          <w:tab w:val="left" w:pos="184"/>
        </w:tabs>
        <w:spacing w:line="276" w:lineRule="auto"/>
        <w:ind w:firstLine="0"/>
        <w:rPr>
          <w:rtl/>
        </w:rPr>
      </w:pPr>
      <w:r w:rsidRPr="007C5B4C">
        <w:rPr>
          <w:rtl/>
        </w:rPr>
        <w:t>כתובות הצדדים והודעות</w:t>
      </w:r>
    </w:p>
    <w:p w14:paraId="179DEC80" w14:textId="77777777" w:rsidR="00A862C6" w:rsidRPr="007C5B4C" w:rsidRDefault="00201711" w:rsidP="00076314">
      <w:pPr>
        <w:pStyle w:val="1112"/>
        <w:rPr>
          <w:rtl/>
        </w:rPr>
      </w:pPr>
      <w:r>
        <w:rPr>
          <w:rFonts w:hint="cs"/>
          <w:rtl/>
        </w:rPr>
        <w:t>במהל</w:t>
      </w:r>
      <w:r w:rsidR="004077BB">
        <w:rPr>
          <w:rFonts w:hint="cs"/>
          <w:rtl/>
        </w:rPr>
        <w:t>ך</w:t>
      </w:r>
      <w:r>
        <w:rPr>
          <w:rFonts w:hint="cs"/>
          <w:rtl/>
        </w:rPr>
        <w:t xml:space="preserve"> 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14:paraId="20869C08" w14:textId="0CCECBDE" w:rsidR="00A862C6" w:rsidRDefault="00A862C6" w:rsidP="00076314">
      <w:pPr>
        <w:pStyle w:val="1112"/>
      </w:pPr>
      <w:r>
        <w:rPr>
          <w:rFonts w:hint="cs"/>
          <w:rtl/>
        </w:rPr>
        <w:t>דוא"ל</w:t>
      </w:r>
      <w:r w:rsidRPr="007C5B4C">
        <w:rPr>
          <w:rtl/>
        </w:rPr>
        <w:t xml:space="preserve"> </w:t>
      </w:r>
      <w:r>
        <w:rPr>
          <w:rtl/>
        </w:rPr>
        <w:t>המזמין</w:t>
      </w:r>
      <w:r w:rsidRPr="007C5B4C">
        <w:rPr>
          <w:rtl/>
        </w:rPr>
        <w:t>:</w:t>
      </w:r>
      <w:r w:rsidRPr="003F5592">
        <w:rPr>
          <w:rtl/>
        </w:rPr>
        <w:t>_</w:t>
      </w:r>
      <w:r w:rsidR="003F5592">
        <w:t>ority@mchp.gov.il</w:t>
      </w:r>
      <w:r w:rsidRPr="003F5592">
        <w:rPr>
          <w:rtl/>
        </w:rPr>
        <w:t>.</w:t>
      </w:r>
    </w:p>
    <w:p w14:paraId="671C94DA" w14:textId="77777777" w:rsidR="00A862C6" w:rsidRDefault="00A862C6" w:rsidP="00076314">
      <w:pPr>
        <w:pStyle w:val="1112"/>
      </w:pPr>
      <w:r>
        <w:rPr>
          <w:rFonts w:hint="cs"/>
          <w:rtl/>
        </w:rPr>
        <w:t>דוא"ל</w:t>
      </w:r>
      <w:r w:rsidRPr="007C5B4C">
        <w:rPr>
          <w:rtl/>
        </w:rPr>
        <w:t xml:space="preserve"> הספק: </w:t>
      </w:r>
      <w:r>
        <w:rPr>
          <w:rFonts w:hint="cs"/>
          <w:rtl/>
        </w:rPr>
        <w:t>____________</w:t>
      </w:r>
      <w:r w:rsidRPr="007C5B4C">
        <w:rPr>
          <w:rtl/>
        </w:rPr>
        <w:t>__________________________.</w:t>
      </w:r>
    </w:p>
    <w:p w14:paraId="4E876701" w14:textId="77777777" w:rsidR="001D1000" w:rsidRPr="001D1000" w:rsidRDefault="001D1000" w:rsidP="00076314">
      <w:pPr>
        <w:pStyle w:val="11"/>
        <w:numPr>
          <w:ilvl w:val="0"/>
          <w:numId w:val="0"/>
        </w:numPr>
        <w:tabs>
          <w:tab w:val="left" w:pos="184"/>
        </w:tabs>
        <w:spacing w:line="276" w:lineRule="auto"/>
        <w:ind w:left="792"/>
      </w:pPr>
    </w:p>
    <w:p w14:paraId="3B877C36" w14:textId="77777777" w:rsidR="00FB7A30" w:rsidRPr="00FB7A30" w:rsidRDefault="00FB7A30" w:rsidP="00076314">
      <w:pPr>
        <w:pStyle w:val="1fc"/>
        <w:tabs>
          <w:tab w:val="left" w:pos="184"/>
        </w:tabs>
        <w:spacing w:line="276" w:lineRule="auto"/>
        <w:rPr>
          <w:b w:val="0"/>
          <w:bCs/>
          <w:rtl/>
        </w:rPr>
      </w:pPr>
    </w:p>
    <w:p w14:paraId="57B4FE34" w14:textId="77777777" w:rsidR="00913E1D" w:rsidRPr="004765F5" w:rsidRDefault="00913E1D" w:rsidP="00076314">
      <w:pPr>
        <w:pStyle w:val="1fc"/>
        <w:tabs>
          <w:tab w:val="left" w:pos="184"/>
        </w:tabs>
        <w:spacing w:line="276" w:lineRule="auto"/>
        <w:rPr>
          <w:b w:val="0"/>
          <w:bCs/>
          <w:rtl/>
        </w:rPr>
      </w:pPr>
      <w:r w:rsidRPr="004765F5">
        <w:rPr>
          <w:rFonts w:hint="cs"/>
          <w:b w:val="0"/>
          <w:bCs/>
          <w:rtl/>
        </w:rPr>
        <w:t xml:space="preserve">בחתימתנו אנו מאשרים כי </w:t>
      </w:r>
    </w:p>
    <w:p w14:paraId="558901E2" w14:textId="77777777" w:rsidR="00913E1D" w:rsidRDefault="00913E1D" w:rsidP="00076314">
      <w:pPr>
        <w:pStyle w:val="1fc"/>
        <w:numPr>
          <w:ilvl w:val="0"/>
          <w:numId w:val="70"/>
        </w:numPr>
        <w:tabs>
          <w:tab w:val="clear" w:pos="720"/>
          <w:tab w:val="left" w:pos="184"/>
          <w:tab w:val="num" w:pos="625"/>
        </w:tabs>
        <w:spacing w:line="276" w:lineRule="auto"/>
        <w:ind w:firstLine="0"/>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41A11A6" w14:textId="77777777" w:rsidR="009F2840" w:rsidRPr="004765F5" w:rsidRDefault="009F2840" w:rsidP="00076314">
      <w:pPr>
        <w:pStyle w:val="1fc"/>
        <w:numPr>
          <w:ilvl w:val="0"/>
          <w:numId w:val="70"/>
        </w:numPr>
        <w:tabs>
          <w:tab w:val="clear" w:pos="720"/>
          <w:tab w:val="left" w:pos="184"/>
          <w:tab w:val="num" w:pos="625"/>
        </w:tabs>
        <w:spacing w:line="276" w:lineRule="auto"/>
        <w:ind w:firstLine="0"/>
        <w:rPr>
          <w:b w:val="0"/>
          <w:bCs/>
        </w:rPr>
      </w:pPr>
      <w:r>
        <w:rPr>
          <w:rFonts w:hint="cs"/>
          <w:b w:val="0"/>
          <w:bCs/>
          <w:rtl/>
        </w:rPr>
        <w:t>ההצעה עומדת בתנאי המכרז ובדרישות המפורטות במסמכי המכרז.</w:t>
      </w:r>
    </w:p>
    <w:p w14:paraId="7723B8E9" w14:textId="77777777" w:rsidR="00913E1D" w:rsidRDefault="00913E1D" w:rsidP="00076314">
      <w:pPr>
        <w:pStyle w:val="1fc"/>
        <w:numPr>
          <w:ilvl w:val="0"/>
          <w:numId w:val="70"/>
        </w:numPr>
        <w:tabs>
          <w:tab w:val="clear" w:pos="720"/>
          <w:tab w:val="left" w:pos="184"/>
          <w:tab w:val="num" w:pos="625"/>
        </w:tabs>
        <w:spacing w:line="276" w:lineRule="auto"/>
        <w:ind w:firstLine="0"/>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3079B7E9" w14:textId="77777777" w:rsidR="009F2840" w:rsidRPr="004765F5" w:rsidRDefault="009F2840" w:rsidP="00076314">
      <w:pPr>
        <w:pStyle w:val="1fc"/>
        <w:tabs>
          <w:tab w:val="left" w:pos="184"/>
        </w:tabs>
        <w:spacing w:line="276" w:lineRule="auto"/>
        <w:ind w:left="720"/>
        <w:rPr>
          <w:b w:val="0"/>
          <w:bCs/>
        </w:rPr>
      </w:pPr>
    </w:p>
    <w:p w14:paraId="48912376" w14:textId="77777777" w:rsidR="00913E1D" w:rsidRDefault="00913E1D" w:rsidP="00076314">
      <w:pPr>
        <w:tabs>
          <w:tab w:val="left" w:pos="184"/>
        </w:tabs>
        <w:spacing w:line="276" w:lineRule="auto"/>
        <w:ind w:left="33"/>
        <w:rPr>
          <w:rFonts w:ascii="David" w:hAnsi="David" w:cs="David"/>
          <w:rtl/>
        </w:rPr>
      </w:pPr>
    </w:p>
    <w:p w14:paraId="030A3A17" w14:textId="77777777" w:rsidR="00913E1D" w:rsidRPr="00780937" w:rsidRDefault="00913E1D" w:rsidP="00076314">
      <w:pPr>
        <w:pStyle w:val="1fc"/>
        <w:tabs>
          <w:tab w:val="left" w:pos="184"/>
        </w:tabs>
        <w:spacing w:line="276" w:lineRule="auto"/>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A633E20" w14:textId="77777777" w:rsidR="00913E1D" w:rsidRPr="00780937" w:rsidRDefault="00913E1D" w:rsidP="00076314">
      <w:pPr>
        <w:pStyle w:val="1fc"/>
        <w:tabs>
          <w:tab w:val="left" w:pos="184"/>
        </w:tabs>
        <w:spacing w:line="276" w:lineRule="auto"/>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0C532D31" w14:textId="77777777" w:rsidR="00913E1D" w:rsidRPr="00780937" w:rsidRDefault="00913E1D" w:rsidP="00076314">
      <w:pPr>
        <w:pStyle w:val="1fc"/>
        <w:tabs>
          <w:tab w:val="left" w:pos="184"/>
        </w:tabs>
        <w:spacing w:line="276" w:lineRule="auto"/>
        <w:rPr>
          <w:rtl/>
        </w:rPr>
      </w:pPr>
    </w:p>
    <w:p w14:paraId="6DF979EE" w14:textId="77777777" w:rsidR="00C87EB5" w:rsidRPr="00780937" w:rsidRDefault="00C87EB5" w:rsidP="00076314">
      <w:pPr>
        <w:pStyle w:val="1fc"/>
        <w:tabs>
          <w:tab w:val="left" w:pos="184"/>
        </w:tabs>
        <w:spacing w:line="276" w:lineRule="auto"/>
        <w:rPr>
          <w:rtl/>
        </w:rPr>
      </w:pPr>
      <w:bookmarkStart w:id="28" w:name="_Toc32477896"/>
      <w:bookmarkStart w:id="29" w:name="_Toc53498845"/>
      <w:bookmarkStart w:id="30" w:name="_Toc516503343"/>
      <w:bookmarkEnd w:id="27"/>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6C78418" w14:textId="77777777" w:rsidR="00C87EB5" w:rsidRPr="00780937" w:rsidRDefault="00C87EB5" w:rsidP="00076314">
      <w:pPr>
        <w:pStyle w:val="1fc"/>
        <w:tabs>
          <w:tab w:val="left" w:pos="184"/>
        </w:tabs>
        <w:spacing w:line="276" w:lineRule="auto"/>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7F233E18" w14:textId="77777777" w:rsidR="00782D6F" w:rsidRDefault="00782D6F" w:rsidP="00076314">
      <w:pPr>
        <w:tabs>
          <w:tab w:val="left" w:pos="184"/>
        </w:tabs>
        <w:spacing w:line="276" w:lineRule="auto"/>
        <w:rPr>
          <w:rFonts w:ascii="David" w:hAnsi="David" w:cs="David"/>
          <w:sz w:val="72"/>
          <w:szCs w:val="72"/>
          <w:u w:val="single"/>
          <w:rtl/>
        </w:rPr>
      </w:pPr>
    </w:p>
    <w:p w14:paraId="06121376" w14:textId="77777777" w:rsidR="00782D6F" w:rsidRDefault="00782D6F" w:rsidP="00076314">
      <w:pPr>
        <w:tabs>
          <w:tab w:val="left" w:pos="184"/>
        </w:tabs>
        <w:spacing w:line="276" w:lineRule="auto"/>
        <w:rPr>
          <w:rFonts w:ascii="David" w:hAnsi="David" w:cs="David"/>
          <w:sz w:val="72"/>
          <w:szCs w:val="72"/>
          <w:u w:val="single"/>
          <w:rtl/>
        </w:rPr>
      </w:pPr>
    </w:p>
    <w:p w14:paraId="7E814957" w14:textId="77777777" w:rsidR="00F3109E" w:rsidRDefault="00F3109E" w:rsidP="00F910B4">
      <w:pPr>
        <w:tabs>
          <w:tab w:val="left" w:pos="184"/>
        </w:tabs>
        <w:bidi w:val="0"/>
        <w:spacing w:before="200" w:after="200" w:line="276" w:lineRule="auto"/>
        <w:rPr>
          <w:rFonts w:ascii="David" w:hAnsi="David" w:cs="David"/>
          <w:bCs/>
          <w:i/>
          <w:caps/>
          <w:spacing w:val="15"/>
          <w:kern w:val="28"/>
          <w:sz w:val="28"/>
          <w:szCs w:val="28"/>
          <w:rtl/>
        </w:rPr>
      </w:pPr>
      <w:bookmarkStart w:id="31" w:name="_Toc501466169"/>
      <w:bookmarkStart w:id="32" w:name="_Toc504992928"/>
      <w:bookmarkStart w:id="33" w:name="_Toc44931952"/>
      <w:bookmarkStart w:id="34" w:name="_Toc44932039"/>
      <w:bookmarkStart w:id="35" w:name="_Toc53331373"/>
      <w:bookmarkStart w:id="36" w:name="show_IsNotHumanResources_5"/>
    </w:p>
    <w:bookmarkEnd w:id="31"/>
    <w:bookmarkEnd w:id="32"/>
    <w:bookmarkEnd w:id="33"/>
    <w:bookmarkEnd w:id="34"/>
    <w:bookmarkEnd w:id="35"/>
    <w:bookmarkEnd w:id="36"/>
    <w:p w14:paraId="40E786A4" w14:textId="77777777" w:rsidR="002A3E64" w:rsidRPr="004765F5" w:rsidRDefault="00913E1D" w:rsidP="00076314">
      <w:pPr>
        <w:pStyle w:val="afffffff9"/>
        <w:tabs>
          <w:tab w:val="clear" w:pos="1050"/>
          <w:tab w:val="left" w:pos="184"/>
        </w:tabs>
        <w:spacing w:line="276" w:lineRule="auto"/>
        <w:rPr>
          <w:rtl/>
        </w:rPr>
      </w:pPr>
      <w:r>
        <w:rPr>
          <w:rFonts w:hint="cs"/>
          <w:rtl/>
        </w:rPr>
        <w:lastRenderedPageBreak/>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28"/>
      <w:bookmarkEnd w:id="29"/>
    </w:p>
    <w:p w14:paraId="0D251B1F" w14:textId="77777777" w:rsidR="005D0A83" w:rsidRDefault="005D0A83" w:rsidP="00076314">
      <w:pPr>
        <w:tabs>
          <w:tab w:val="left" w:pos="184"/>
        </w:tabs>
        <w:spacing w:line="276" w:lineRule="auto"/>
        <w:rPr>
          <w:rFonts w:ascii="David" w:hAnsi="David" w:cs="David"/>
          <w:rtl/>
        </w:rPr>
      </w:pPr>
    </w:p>
    <w:p w14:paraId="638E2A0F" w14:textId="77777777" w:rsidR="00EC7467" w:rsidRPr="00652684" w:rsidRDefault="00232C3D" w:rsidP="00076314">
      <w:pPr>
        <w:pStyle w:val="1fe"/>
        <w:tabs>
          <w:tab w:val="clear" w:pos="1050"/>
          <w:tab w:val="left" w:pos="184"/>
        </w:tabs>
        <w:spacing w:line="276" w:lineRule="auto"/>
        <w:ind w:firstLine="0"/>
      </w:pPr>
      <w:bookmarkStart w:id="37" w:name="_Toc32477190"/>
      <w:bookmarkStart w:id="38" w:name="_Toc32477897"/>
      <w:bookmarkStart w:id="39" w:name="_Toc32477898"/>
      <w:bookmarkStart w:id="40" w:name="_Toc43400586"/>
      <w:bookmarkStart w:id="41" w:name="_Toc44931895"/>
      <w:bookmarkStart w:id="42" w:name="_Toc44931982"/>
      <w:bookmarkStart w:id="43" w:name="_Toc53331328"/>
      <w:bookmarkStart w:id="44" w:name="_Toc53498846"/>
      <w:bookmarkStart w:id="45" w:name="_Toc516503345"/>
      <w:bookmarkEnd w:id="30"/>
      <w:bookmarkEnd w:id="37"/>
      <w:bookmarkEnd w:id="38"/>
      <w:r>
        <w:rPr>
          <w:rFonts w:hint="cs"/>
          <w:rtl/>
        </w:rPr>
        <w:t>ע</w:t>
      </w:r>
      <w:r w:rsidR="00C85898" w:rsidRPr="00652684">
        <w:rPr>
          <w:rFonts w:hint="cs"/>
          <w:rtl/>
        </w:rPr>
        <w:t>קרונות</w:t>
      </w:r>
      <w:r w:rsidR="00EC7467" w:rsidRPr="00652684">
        <w:rPr>
          <w:rtl/>
        </w:rPr>
        <w:t xml:space="preserve"> ה</w:t>
      </w:r>
      <w:r w:rsidR="00EC7467" w:rsidRPr="00652684">
        <w:rPr>
          <w:rFonts w:hint="cs"/>
          <w:rtl/>
        </w:rPr>
        <w:t>מכרז</w:t>
      </w:r>
      <w:bookmarkEnd w:id="39"/>
      <w:bookmarkEnd w:id="40"/>
      <w:bookmarkEnd w:id="41"/>
      <w:bookmarkEnd w:id="42"/>
      <w:bookmarkEnd w:id="43"/>
      <w:bookmarkEnd w:id="44"/>
    </w:p>
    <w:p w14:paraId="5FF06B52" w14:textId="77777777" w:rsidR="009F2840" w:rsidRDefault="009F2840" w:rsidP="00076314">
      <w:pPr>
        <w:pStyle w:val="11"/>
        <w:tabs>
          <w:tab w:val="left" w:pos="184"/>
        </w:tabs>
        <w:spacing w:line="276" w:lineRule="auto"/>
        <w:ind w:firstLine="0"/>
      </w:pPr>
      <w:bookmarkStart w:id="46" w:name="_Toc32477900"/>
      <w:bookmarkStart w:id="47" w:name="_Toc43400592"/>
      <w:bookmarkStart w:id="48" w:name="_Toc44931901"/>
      <w:bookmarkStart w:id="49" w:name="_Toc44931988"/>
      <w:bookmarkStart w:id="50" w:name="_Toc53331330"/>
      <w:bookmarkStart w:id="51" w:name="_Toc516503347"/>
      <w:bookmarkEnd w:id="45"/>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25521BE2" w14:textId="77777777" w:rsidR="009F2840" w:rsidRPr="00BA3488" w:rsidRDefault="009F2840" w:rsidP="00076314">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5A046093" w14:textId="77777777" w:rsidR="009F2840" w:rsidRPr="00BA3488" w:rsidRDefault="009F2840" w:rsidP="00076314">
      <w:pPr>
        <w:pStyle w:val="1112"/>
      </w:pPr>
      <w:r w:rsidRPr="002A3E64">
        <w:rPr>
          <w:rFonts w:hint="eastAsia"/>
          <w:rtl/>
        </w:rPr>
        <w:t>המציע</w:t>
      </w:r>
      <w:r w:rsidRPr="002A3E64">
        <w:rPr>
          <w:rtl/>
        </w:rPr>
        <w:t xml:space="preserve"> קרא בעיון </w:t>
      </w:r>
      <w:r w:rsidRPr="00232C3D">
        <w:rPr>
          <w:rtl/>
        </w:rPr>
        <w:t>רב את תנאי ההתקשרות עם</w:t>
      </w:r>
      <w:r w:rsidRPr="002A3E64">
        <w:rPr>
          <w:rtl/>
        </w:rPr>
        <w:t xml:space="preserve">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74F9DF6F" w14:textId="77777777" w:rsidR="009F2840" w:rsidRPr="00BA3488" w:rsidRDefault="009F2840" w:rsidP="00076314">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14:paraId="30FDA514" w14:textId="77777777" w:rsidR="009F2840" w:rsidRPr="00BA3488" w:rsidRDefault="009F2840" w:rsidP="00076314">
      <w:pPr>
        <w:pStyle w:val="1112"/>
      </w:pPr>
      <w:r w:rsidRPr="002A3E64">
        <w:rPr>
          <w:rtl/>
        </w:rPr>
        <w:t>אין מניעה לפי כל דין להשתתפות המציע במכרז.</w:t>
      </w:r>
    </w:p>
    <w:p w14:paraId="0DB2BE92" w14:textId="77777777" w:rsidR="009F2840" w:rsidRPr="00BA3488" w:rsidRDefault="009F2840" w:rsidP="00076314">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1D459366" w14:textId="77777777" w:rsidR="009F2840" w:rsidRPr="00BA3488" w:rsidRDefault="009F2840" w:rsidP="00076314">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113477EA" w14:textId="77777777" w:rsidR="009F2840" w:rsidRPr="00BA3488" w:rsidRDefault="009F2840" w:rsidP="00076314">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24E906E7" w14:textId="77777777" w:rsidR="009F2840" w:rsidRPr="00BA3488" w:rsidRDefault="009F2840" w:rsidP="00076314">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1ABA9CEB" w14:textId="77777777" w:rsidR="009F2840" w:rsidRPr="00BA3488" w:rsidRDefault="009F2840" w:rsidP="00076314">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0422A46A" w14:textId="77777777" w:rsidR="009F2840" w:rsidRPr="00BA3488" w:rsidRDefault="009F2840" w:rsidP="00076314">
      <w:pPr>
        <w:pStyle w:val="1112"/>
      </w:pPr>
      <w:r w:rsidRPr="002A3E64">
        <w:rPr>
          <w:rtl/>
        </w:rPr>
        <w:t>המציע לא היה מעורב בניסיון לגרום למתחרה להגיש הצעה בלתי תחרותית מכל סוג שהוא.</w:t>
      </w:r>
    </w:p>
    <w:p w14:paraId="400A1D19" w14:textId="77777777" w:rsidR="009F2840" w:rsidRPr="00BA3488" w:rsidRDefault="009B28A7" w:rsidP="00076314">
      <w:pPr>
        <w:pStyle w:val="1112"/>
      </w:pPr>
      <w:r>
        <w:rPr>
          <w:rFonts w:hint="cs"/>
          <w:rtl/>
        </w:rPr>
        <w:t>המציע מגיש את הצעתו</w:t>
      </w:r>
      <w:r w:rsidR="009F2840" w:rsidRPr="002A3E64">
        <w:rPr>
          <w:rtl/>
        </w:rPr>
        <w:t xml:space="preserve"> בתום לב.</w:t>
      </w:r>
    </w:p>
    <w:p w14:paraId="5F0B1076" w14:textId="77777777" w:rsidR="009F2840" w:rsidRPr="00BA3488" w:rsidRDefault="009F2840" w:rsidP="00076314">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46836A8A" w14:textId="77777777" w:rsidR="009F2840" w:rsidRPr="00BA3488" w:rsidRDefault="009F2840" w:rsidP="00076314">
      <w:pPr>
        <w:pStyle w:val="1112"/>
      </w:pPr>
      <w:r w:rsidRPr="002A3E64">
        <w:rPr>
          <w:rtl/>
        </w:rPr>
        <w:t xml:space="preserve">גורם אחד אינו מחזיק ב-25% יותר מאמצעי שליטה בו ובמציע נוסף במכרז. </w:t>
      </w:r>
    </w:p>
    <w:p w14:paraId="3A9B0AA6" w14:textId="77777777" w:rsidR="009F2840" w:rsidRDefault="009F2840" w:rsidP="00076314">
      <w:pPr>
        <w:pStyle w:val="1112"/>
      </w:pPr>
      <w:r w:rsidRPr="002A3E64">
        <w:rPr>
          <w:rtl/>
        </w:rPr>
        <w:lastRenderedPageBreak/>
        <w:t>המציע אינו קבלן משנה של מציע אחר במכרז, בקשר עם ביצוע השירותים במכרז זה.</w:t>
      </w:r>
    </w:p>
    <w:p w14:paraId="68F445F6" w14:textId="77777777" w:rsidR="008130FD" w:rsidRDefault="008130FD">
      <w:pPr>
        <w:tabs>
          <w:tab w:val="left" w:pos="184"/>
          <w:tab w:val="left" w:pos="2040"/>
        </w:tabs>
        <w:spacing w:line="276" w:lineRule="auto"/>
        <w:rPr>
          <w:rtl/>
        </w:rPr>
      </w:pPr>
    </w:p>
    <w:p w14:paraId="7E2CEF64" w14:textId="77777777" w:rsidR="00232C3D" w:rsidRDefault="00232C3D">
      <w:pPr>
        <w:tabs>
          <w:tab w:val="left" w:pos="184"/>
          <w:tab w:val="left" w:pos="2040"/>
        </w:tabs>
        <w:spacing w:line="276" w:lineRule="auto"/>
        <w:rPr>
          <w:rtl/>
        </w:rPr>
      </w:pPr>
    </w:p>
    <w:p w14:paraId="1CE8C74A" w14:textId="77777777" w:rsidR="00232C3D" w:rsidRPr="009F2840" w:rsidRDefault="00232C3D" w:rsidP="00076314">
      <w:pPr>
        <w:tabs>
          <w:tab w:val="left" w:pos="184"/>
          <w:tab w:val="left" w:pos="2040"/>
        </w:tabs>
        <w:spacing w:line="276" w:lineRule="auto"/>
        <w:rPr>
          <w:rtl/>
        </w:rPr>
      </w:pPr>
    </w:p>
    <w:p w14:paraId="29323461" w14:textId="77777777" w:rsidR="00464ACD" w:rsidRPr="00C52704" w:rsidRDefault="00464ACD" w:rsidP="00076314">
      <w:pPr>
        <w:pStyle w:val="1fe"/>
        <w:tabs>
          <w:tab w:val="clear" w:pos="1050"/>
          <w:tab w:val="left" w:pos="340"/>
        </w:tabs>
        <w:spacing w:line="276" w:lineRule="auto"/>
        <w:ind w:firstLine="0"/>
      </w:pPr>
      <w:bookmarkStart w:id="52" w:name="_Toc32477901"/>
      <w:bookmarkStart w:id="53" w:name="_Toc43400596"/>
      <w:bookmarkStart w:id="54" w:name="_Toc44931905"/>
      <w:bookmarkStart w:id="55" w:name="_Toc44931992"/>
      <w:bookmarkStart w:id="56" w:name="_Toc53331331"/>
      <w:bookmarkStart w:id="57" w:name="_Toc53498849"/>
      <w:bookmarkEnd w:id="46"/>
      <w:bookmarkEnd w:id="47"/>
      <w:bookmarkEnd w:id="48"/>
      <w:bookmarkEnd w:id="49"/>
      <w:bookmarkEnd w:id="50"/>
      <w:bookmarkEnd w:id="51"/>
      <w:r w:rsidRPr="00C52704">
        <w:rPr>
          <w:rFonts w:hint="eastAsia"/>
          <w:rtl/>
        </w:rPr>
        <w:t>בחירת</w:t>
      </w:r>
      <w:r w:rsidRPr="00C52704">
        <w:rPr>
          <w:rtl/>
        </w:rPr>
        <w:t xml:space="preserve"> </w:t>
      </w:r>
      <w:r w:rsidRPr="00C52704">
        <w:rPr>
          <w:rFonts w:hint="eastAsia"/>
          <w:rtl/>
        </w:rPr>
        <w:t>זוכה</w:t>
      </w:r>
      <w:bookmarkEnd w:id="52"/>
      <w:bookmarkEnd w:id="53"/>
      <w:bookmarkEnd w:id="54"/>
      <w:bookmarkEnd w:id="55"/>
      <w:bookmarkEnd w:id="56"/>
      <w:bookmarkEnd w:id="57"/>
    </w:p>
    <w:p w14:paraId="0610468F" w14:textId="77777777" w:rsidR="00EE2F8F" w:rsidRDefault="00EE2F8F" w:rsidP="00076314">
      <w:pPr>
        <w:pStyle w:val="11"/>
        <w:tabs>
          <w:tab w:val="left" w:pos="340"/>
        </w:tabs>
        <w:spacing w:line="276" w:lineRule="auto"/>
        <w:ind w:left="360" w:firstLine="0"/>
      </w:pPr>
      <w:bookmarkStart w:id="58" w:name="_Toc43400597"/>
      <w:bookmarkStart w:id="59" w:name="_Toc44931906"/>
      <w:bookmarkStart w:id="60" w:name="_Toc44931993"/>
      <w:r>
        <w:rPr>
          <w:rFonts w:hint="cs"/>
          <w:rtl/>
        </w:rPr>
        <w:t>דירוג ההצעות</w:t>
      </w:r>
    </w:p>
    <w:bookmarkEnd w:id="58"/>
    <w:bookmarkEnd w:id="59"/>
    <w:bookmarkEnd w:id="60"/>
    <w:p w14:paraId="396F7CD8" w14:textId="2E8B0F31" w:rsidR="00327C31" w:rsidRPr="003F5592" w:rsidRDefault="00B41858" w:rsidP="00076314">
      <w:pPr>
        <w:pStyle w:val="111"/>
        <w:tabs>
          <w:tab w:val="clear" w:pos="1050"/>
          <w:tab w:val="left" w:pos="340"/>
        </w:tabs>
        <w:spacing w:line="276" w:lineRule="auto"/>
        <w:ind w:left="360" w:firstLine="0"/>
        <w:rPr>
          <w:b w:val="0"/>
          <w:bCs w:val="0"/>
        </w:rPr>
      </w:pPr>
      <w:r w:rsidRPr="003F5592">
        <w:rPr>
          <w:b w:val="0"/>
          <w:bCs w:val="0"/>
          <w:rtl/>
        </w:rPr>
        <w:t>ההצעות ידורגו בהתאם</w:t>
      </w:r>
      <w:r w:rsidR="004077BB" w:rsidRPr="003F5592">
        <w:rPr>
          <w:b w:val="0"/>
          <w:bCs w:val="0"/>
          <w:rtl/>
        </w:rPr>
        <w:t xml:space="preserve"> למחירן המשוקלל</w:t>
      </w:r>
      <w:r w:rsidR="00232C3D" w:rsidRPr="003F5592">
        <w:rPr>
          <w:b w:val="0"/>
          <w:bCs w:val="0"/>
          <w:rtl/>
        </w:rPr>
        <w:t xml:space="preserve"> ו</w:t>
      </w:r>
      <w:r w:rsidR="003F5592" w:rsidRPr="003F5592">
        <w:rPr>
          <w:rFonts w:hint="cs"/>
          <w:b w:val="0"/>
          <w:bCs w:val="0"/>
          <w:rtl/>
        </w:rPr>
        <w:t xml:space="preserve">התאמת דרישות </w:t>
      </w:r>
      <w:r w:rsidR="00232C3D" w:rsidRPr="003F5592">
        <w:rPr>
          <w:b w:val="0"/>
          <w:bCs w:val="0"/>
          <w:rtl/>
        </w:rPr>
        <w:t>איכות המפרט</w:t>
      </w:r>
      <w:r w:rsidR="004077BB" w:rsidRPr="003F5592">
        <w:rPr>
          <w:b w:val="0"/>
          <w:bCs w:val="0"/>
          <w:rtl/>
        </w:rPr>
        <w:t xml:space="preserve"> מהנמוך לגבוה.</w:t>
      </w:r>
    </w:p>
    <w:p w14:paraId="05153A59" w14:textId="77777777" w:rsidR="00E933D8" w:rsidRPr="00BA3488" w:rsidRDefault="00E933D8" w:rsidP="00076314">
      <w:pPr>
        <w:pStyle w:val="1112"/>
        <w:tabs>
          <w:tab w:val="left" w:pos="340"/>
        </w:tabs>
        <w:ind w:left="360" w:firstLine="0"/>
      </w:pPr>
      <w:bookmarkStart w:id="61" w:name="show_IsTovin_3"/>
      <w:bookmarkStart w:id="62" w:name="hidden_AmotMidaA_1"/>
      <w:r>
        <w:rPr>
          <w:rFonts w:hint="cs"/>
          <w:rtl/>
        </w:rPr>
        <w:t>עסק בשליטת אישה -</w:t>
      </w:r>
      <w:r w:rsidRPr="00A54576">
        <w:rPr>
          <w:rtl/>
        </w:rPr>
        <w:t xml:space="preserve"> </w:t>
      </w:r>
      <w:r w:rsidRPr="00E933D8">
        <w:rPr>
          <w:rFonts w:hint="eastAsia"/>
          <w:rtl/>
        </w:rPr>
        <w:t>מציע</w:t>
      </w:r>
      <w:r w:rsidRPr="00E933D8">
        <w:rPr>
          <w:rtl/>
        </w:rPr>
        <w:t xml:space="preserve"> </w:t>
      </w:r>
      <w:r w:rsidRPr="00E933D8">
        <w:rPr>
          <w:rFonts w:hint="eastAsia"/>
          <w:rtl/>
        </w:rPr>
        <w:t>שהוא</w:t>
      </w:r>
      <w:r w:rsidRPr="00E933D8">
        <w:rPr>
          <w:rtl/>
        </w:rPr>
        <w:t xml:space="preserve"> "עסק </w:t>
      </w:r>
      <w:r w:rsidRPr="00E933D8">
        <w:rPr>
          <w:rFonts w:hint="eastAsia"/>
          <w:rtl/>
        </w:rPr>
        <w:t>בשליטת</w:t>
      </w:r>
      <w:r w:rsidRPr="00E933D8">
        <w:rPr>
          <w:rtl/>
        </w:rPr>
        <w:t xml:space="preserve"> </w:t>
      </w:r>
      <w:r w:rsidRPr="00E933D8">
        <w:rPr>
          <w:rFonts w:hint="eastAsia"/>
          <w:rtl/>
        </w:rPr>
        <w:t>אישה</w:t>
      </w:r>
      <w:r w:rsidRPr="00E933D8">
        <w:rPr>
          <w:rtl/>
        </w:rPr>
        <w:t xml:space="preserve">" </w:t>
      </w:r>
      <w:r w:rsidRPr="00E933D8">
        <w:rPr>
          <w:rFonts w:hint="eastAsia"/>
          <w:rtl/>
        </w:rPr>
        <w:t>ומעונין</w:t>
      </w:r>
      <w:r w:rsidRPr="00E933D8">
        <w:rPr>
          <w:rtl/>
        </w:rPr>
        <w:t xml:space="preserve"> </w:t>
      </w:r>
      <w:r w:rsidRPr="00E933D8">
        <w:rPr>
          <w:rFonts w:hint="eastAsia"/>
          <w:rtl/>
        </w:rPr>
        <w:t>שתינתן</w:t>
      </w:r>
      <w:r w:rsidRPr="00E933D8">
        <w:rPr>
          <w:rtl/>
        </w:rPr>
        <w:t xml:space="preserve"> </w:t>
      </w:r>
      <w:r w:rsidRPr="00E933D8">
        <w:rPr>
          <w:rFonts w:hint="eastAsia"/>
          <w:rtl/>
        </w:rPr>
        <w:t>לו</w:t>
      </w:r>
      <w:r w:rsidRPr="00E933D8">
        <w:rPr>
          <w:rtl/>
        </w:rPr>
        <w:t xml:space="preserve"> </w:t>
      </w:r>
      <w:r w:rsidRPr="00E933D8">
        <w:rPr>
          <w:rFonts w:hint="eastAsia"/>
          <w:rtl/>
        </w:rPr>
        <w:t>העדפה</w:t>
      </w:r>
      <w:r w:rsidRPr="00E933D8">
        <w:rPr>
          <w:rtl/>
        </w:rPr>
        <w:t xml:space="preserve"> </w:t>
      </w:r>
      <w:r w:rsidRPr="00E933D8">
        <w:rPr>
          <w:rFonts w:hint="eastAsia"/>
          <w:rtl/>
        </w:rPr>
        <w:t>בשל</w:t>
      </w:r>
      <w:r w:rsidRPr="00E933D8">
        <w:rPr>
          <w:rtl/>
        </w:rPr>
        <w:t xml:space="preserve"> </w:t>
      </w:r>
      <w:r w:rsidRPr="00E933D8">
        <w:rPr>
          <w:rFonts w:hint="eastAsia"/>
          <w:rtl/>
        </w:rPr>
        <w:t>כך</w:t>
      </w:r>
      <w:r w:rsidRPr="00E933D8">
        <w:rPr>
          <w:rtl/>
        </w:rPr>
        <w:t xml:space="preserve"> </w:t>
      </w:r>
      <w:r w:rsidRPr="00E933D8">
        <w:rPr>
          <w:rFonts w:hint="eastAsia"/>
          <w:rtl/>
        </w:rPr>
        <w:t>יצרף</w:t>
      </w:r>
      <w:r w:rsidRPr="00E933D8">
        <w:rPr>
          <w:rtl/>
        </w:rPr>
        <w:t xml:space="preserve"> להצעתו אישור ותצהיר, </w:t>
      </w:r>
      <w:proofErr w:type="spellStart"/>
      <w:r w:rsidRPr="00E933D8">
        <w:rPr>
          <w:rtl/>
        </w:rPr>
        <w:t>הכל</w:t>
      </w:r>
      <w:proofErr w:type="spellEnd"/>
      <w:r w:rsidRPr="00E933D8">
        <w:rPr>
          <w:rtl/>
        </w:rPr>
        <w:t xml:space="preserve"> בהתאם להוראות סעיף 2ב לחוק חובת המכרזים.</w:t>
      </w:r>
    </w:p>
    <w:bookmarkEnd w:id="61"/>
    <w:bookmarkEnd w:id="62"/>
    <w:p w14:paraId="1A6C0D93" w14:textId="77777777" w:rsidR="00C46AF5" w:rsidRPr="006D4CE0" w:rsidRDefault="00C46AF5" w:rsidP="00076314">
      <w:pPr>
        <w:pStyle w:val="1112"/>
        <w:tabs>
          <w:tab w:val="left" w:pos="340"/>
        </w:tabs>
        <w:ind w:left="360" w:firstLine="0"/>
        <w:rPr>
          <w:rtl/>
        </w:rPr>
      </w:pPr>
      <w:r w:rsidRPr="006D4CE0">
        <w:rPr>
          <w:rtl/>
        </w:rPr>
        <w:t xml:space="preserve">אם </w:t>
      </w:r>
      <w:r w:rsidR="004077BB">
        <w:rPr>
          <w:rFonts w:hint="cs"/>
          <w:rtl/>
        </w:rPr>
        <w:t xml:space="preserve"> </w:t>
      </w:r>
      <w:r w:rsidRPr="006D4CE0">
        <w:rPr>
          <w:rtl/>
        </w:rPr>
        <w:t xml:space="preserve">למספר הצעות יחושב </w:t>
      </w:r>
      <w:r w:rsidR="004077BB">
        <w:rPr>
          <w:rFonts w:hint="cs"/>
          <w:rtl/>
        </w:rPr>
        <w:t>מחיר משוקלל</w:t>
      </w:r>
      <w:r w:rsidRPr="006D4CE0">
        <w:rPr>
          <w:rtl/>
        </w:rPr>
        <w:t xml:space="preserve">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14:paraId="3E517E72" w14:textId="77777777" w:rsidR="00125AFD" w:rsidRPr="00254EE6" w:rsidRDefault="00C46AF5" w:rsidP="00076314">
      <w:pPr>
        <w:pStyle w:val="1111"/>
        <w:tabs>
          <w:tab w:val="left" w:pos="340"/>
        </w:tabs>
        <w:spacing w:line="276" w:lineRule="auto"/>
        <w:ind w:left="360" w:firstLine="0"/>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576C9E2D" w14:textId="77777777" w:rsidR="00C46AF5" w:rsidRDefault="00254EE6" w:rsidP="00076314">
      <w:pPr>
        <w:pStyle w:val="1111"/>
        <w:tabs>
          <w:tab w:val="left" w:pos="340"/>
        </w:tabs>
        <w:spacing w:line="276" w:lineRule="auto"/>
        <w:ind w:left="360" w:firstLine="0"/>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 xml:space="preserve">הליך </w:t>
      </w:r>
      <w:r w:rsidR="004077BB">
        <w:rPr>
          <w:rFonts w:hint="cs"/>
          <w:rtl/>
        </w:rPr>
        <w:t>תחרותי</w:t>
      </w:r>
      <w:r w:rsidR="004077BB" w:rsidRPr="00C46AF5">
        <w:rPr>
          <w:rtl/>
        </w:rPr>
        <w:t xml:space="preserve"> </w:t>
      </w:r>
      <w:r w:rsidR="00774D27" w:rsidRPr="00C46AF5">
        <w:rPr>
          <w:rtl/>
        </w:rPr>
        <w:t>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CFCF81D" w14:textId="77777777" w:rsidR="00B41858" w:rsidRPr="00EE2F8F" w:rsidRDefault="006750B1" w:rsidP="00076314">
      <w:pPr>
        <w:pStyle w:val="111"/>
        <w:tabs>
          <w:tab w:val="clear" w:pos="1050"/>
          <w:tab w:val="left" w:pos="340"/>
        </w:tabs>
        <w:spacing w:line="276" w:lineRule="auto"/>
        <w:ind w:left="360" w:firstLine="0"/>
      </w:pPr>
      <w:bookmarkStart w:id="63" w:name="hidden_numZohim_3"/>
      <w:bookmarkStart w:id="64" w:name="hidden_numZohim"/>
      <w:r w:rsidRPr="00EE2F8F">
        <w:rPr>
          <w:rFonts w:hint="eastAsia"/>
          <w:b w:val="0"/>
          <w:bCs w:val="0"/>
          <w:rtl/>
        </w:rPr>
        <w:t>בתום</w:t>
      </w:r>
      <w:r w:rsidRPr="00EE2F8F">
        <w:rPr>
          <w:b w:val="0"/>
          <w:bCs w:val="0"/>
          <w:rtl/>
        </w:rPr>
        <w:t xml:space="preserve"> </w:t>
      </w:r>
      <w:r w:rsidR="006B05F5" w:rsidRPr="00EE2F8F">
        <w:rPr>
          <w:rFonts w:hint="eastAsia"/>
          <w:b w:val="0"/>
          <w:bCs w:val="0"/>
          <w:rtl/>
        </w:rPr>
        <w:t>דירוג</w:t>
      </w:r>
      <w:r w:rsidR="006B05F5" w:rsidRPr="00EE2F8F">
        <w:rPr>
          <w:b w:val="0"/>
          <w:bCs w:val="0"/>
          <w:rtl/>
        </w:rPr>
        <w:t xml:space="preserve"> </w:t>
      </w:r>
      <w:r w:rsidR="006B05F5" w:rsidRPr="00EE2F8F">
        <w:rPr>
          <w:rFonts w:hint="eastAsia"/>
          <w:b w:val="0"/>
          <w:bCs w:val="0"/>
          <w:rtl/>
        </w:rPr>
        <w:t>ההצעות</w:t>
      </w:r>
      <w:r w:rsidR="006B05F5" w:rsidRPr="00EE2F8F">
        <w:rPr>
          <w:b w:val="0"/>
          <w:bCs w:val="0"/>
          <w:rtl/>
        </w:rPr>
        <w:t xml:space="preserve"> </w:t>
      </w:r>
      <w:r w:rsidR="006B05F5" w:rsidRPr="00EE2F8F">
        <w:rPr>
          <w:rFonts w:hint="eastAsia"/>
          <w:b w:val="0"/>
          <w:bCs w:val="0"/>
          <w:rtl/>
        </w:rPr>
        <w:t>כמפורט</w:t>
      </w:r>
      <w:r w:rsidR="006B05F5" w:rsidRPr="00EE2F8F">
        <w:rPr>
          <w:b w:val="0"/>
          <w:bCs w:val="0"/>
          <w:rtl/>
        </w:rPr>
        <w:t xml:space="preserve"> </w:t>
      </w:r>
      <w:r w:rsidR="006B05F5" w:rsidRPr="00EE2F8F">
        <w:rPr>
          <w:rFonts w:hint="eastAsia"/>
          <w:b w:val="0"/>
          <w:bCs w:val="0"/>
          <w:rtl/>
        </w:rPr>
        <w:t>לעיל</w:t>
      </w:r>
      <w:r w:rsidRPr="00EE2F8F">
        <w:rPr>
          <w:b w:val="0"/>
          <w:bCs w:val="0"/>
          <w:rtl/>
        </w:rPr>
        <w:t xml:space="preserve">, </w:t>
      </w:r>
      <w:r w:rsidR="00361FDC" w:rsidRPr="00EE2F8F">
        <w:rPr>
          <w:rFonts w:hint="eastAsia"/>
          <w:b w:val="0"/>
          <w:bCs w:val="0"/>
          <w:rtl/>
        </w:rPr>
        <w:t>המזמין</w:t>
      </w:r>
      <w:r w:rsidR="00B56758" w:rsidRPr="00EE2F8F">
        <w:rPr>
          <w:b w:val="0"/>
          <w:bCs w:val="0"/>
          <w:rtl/>
        </w:rPr>
        <w:t xml:space="preserve"> י</w:t>
      </w:r>
      <w:r w:rsidR="00B41858" w:rsidRPr="00EE2F8F">
        <w:rPr>
          <w:rFonts w:hint="eastAsia"/>
          <w:b w:val="0"/>
          <w:bCs w:val="0"/>
          <w:rtl/>
        </w:rPr>
        <w:t>כריז</w:t>
      </w:r>
      <w:r w:rsidR="00B41858" w:rsidRPr="00EE2F8F">
        <w:rPr>
          <w:b w:val="0"/>
          <w:bCs w:val="0"/>
          <w:rtl/>
        </w:rPr>
        <w:t xml:space="preserve"> על המציע</w:t>
      </w:r>
      <w:r w:rsidR="00937D46" w:rsidRPr="00EE2F8F">
        <w:rPr>
          <w:b w:val="0"/>
          <w:bCs w:val="0"/>
          <w:rtl/>
        </w:rPr>
        <w:t>/ים</w:t>
      </w:r>
      <w:r w:rsidR="00B41858" w:rsidRPr="00EE2F8F">
        <w:rPr>
          <w:b w:val="0"/>
          <w:bCs w:val="0"/>
          <w:rtl/>
        </w:rPr>
        <w:t xml:space="preserve"> שהצע</w:t>
      </w:r>
      <w:r w:rsidR="00516E44" w:rsidRPr="00EE2F8F">
        <w:rPr>
          <w:rFonts w:hint="eastAsia"/>
          <w:b w:val="0"/>
          <w:bCs w:val="0"/>
          <w:rtl/>
        </w:rPr>
        <w:t>תו</w:t>
      </w:r>
      <w:r w:rsidR="00516E44" w:rsidRPr="00EE2F8F">
        <w:rPr>
          <w:b w:val="0"/>
          <w:bCs w:val="0"/>
          <w:rtl/>
        </w:rPr>
        <w:t xml:space="preserve"> </w:t>
      </w:r>
      <w:r w:rsidR="00516E44" w:rsidRPr="00EE2F8F">
        <w:rPr>
          <w:rFonts w:hint="eastAsia"/>
          <w:b w:val="0"/>
          <w:bCs w:val="0"/>
          <w:rtl/>
        </w:rPr>
        <w:t>דורגה</w:t>
      </w:r>
      <w:r w:rsidR="00516E44" w:rsidRPr="00EE2F8F">
        <w:rPr>
          <w:b w:val="0"/>
          <w:bCs w:val="0"/>
          <w:rtl/>
        </w:rPr>
        <w:t xml:space="preserve"> </w:t>
      </w:r>
      <w:r w:rsidR="00516E44" w:rsidRPr="00EE2F8F">
        <w:rPr>
          <w:rFonts w:hint="eastAsia"/>
          <w:b w:val="0"/>
          <w:bCs w:val="0"/>
          <w:rtl/>
        </w:rPr>
        <w:t>ראשונה</w:t>
      </w:r>
      <w:r w:rsidR="00B41858" w:rsidRPr="00EE2F8F">
        <w:rPr>
          <w:b w:val="0"/>
          <w:bCs w:val="0"/>
          <w:rtl/>
        </w:rPr>
        <w:t xml:space="preserve">, </w:t>
      </w:r>
      <w:r w:rsidR="002171FC" w:rsidRPr="00EE2F8F">
        <w:rPr>
          <w:rFonts w:hint="eastAsia"/>
          <w:b w:val="0"/>
          <w:bCs w:val="0"/>
          <w:rtl/>
        </w:rPr>
        <w:t>כזוכה</w:t>
      </w:r>
      <w:r w:rsidR="002171FC" w:rsidRPr="00EE2F8F">
        <w:rPr>
          <w:b w:val="0"/>
          <w:bCs w:val="0"/>
          <w:rtl/>
        </w:rPr>
        <w:t xml:space="preserve"> </w:t>
      </w:r>
      <w:r w:rsidR="002171FC" w:rsidRPr="00EE2F8F">
        <w:rPr>
          <w:rFonts w:hint="eastAsia"/>
          <w:b w:val="0"/>
          <w:bCs w:val="0"/>
          <w:rtl/>
        </w:rPr>
        <w:t>במכרז</w:t>
      </w:r>
      <w:r w:rsidR="002171FC" w:rsidRPr="00EE2F8F">
        <w:rPr>
          <w:b w:val="0"/>
          <w:bCs w:val="0"/>
          <w:rtl/>
        </w:rPr>
        <w:t xml:space="preserve">, </w:t>
      </w:r>
      <w:r w:rsidR="002171FC" w:rsidRPr="00EE2F8F">
        <w:rPr>
          <w:rFonts w:hint="eastAsia"/>
          <w:b w:val="0"/>
          <w:bCs w:val="0"/>
          <w:rtl/>
        </w:rPr>
        <w:t>בכפוף</w:t>
      </w:r>
      <w:r w:rsidR="002171FC" w:rsidRPr="00EE2F8F">
        <w:rPr>
          <w:b w:val="0"/>
          <w:bCs w:val="0"/>
          <w:rtl/>
        </w:rPr>
        <w:t xml:space="preserve"> </w:t>
      </w:r>
      <w:r w:rsidR="002171FC" w:rsidRPr="00EE2F8F">
        <w:rPr>
          <w:rFonts w:hint="eastAsia"/>
          <w:b w:val="0"/>
          <w:bCs w:val="0"/>
          <w:rtl/>
        </w:rPr>
        <w:t>לביצוע</w:t>
      </w:r>
      <w:r w:rsidR="002171FC" w:rsidRPr="00EE2F8F">
        <w:rPr>
          <w:b w:val="0"/>
          <w:bCs w:val="0"/>
          <w:rtl/>
        </w:rPr>
        <w:t xml:space="preserve"> </w:t>
      </w:r>
      <w:r w:rsidR="002171FC" w:rsidRPr="00EE2F8F">
        <w:rPr>
          <w:rFonts w:hint="eastAsia"/>
          <w:b w:val="0"/>
          <w:bCs w:val="0"/>
          <w:rtl/>
        </w:rPr>
        <w:t>הפעולות</w:t>
      </w:r>
      <w:r w:rsidR="002171FC" w:rsidRPr="00EE2F8F">
        <w:rPr>
          <w:b w:val="0"/>
          <w:bCs w:val="0"/>
          <w:rtl/>
        </w:rPr>
        <w:t xml:space="preserve"> </w:t>
      </w:r>
      <w:r w:rsidR="002171FC" w:rsidRPr="00EE2F8F">
        <w:rPr>
          <w:rFonts w:hint="eastAsia"/>
          <w:b w:val="0"/>
          <w:bCs w:val="0"/>
          <w:rtl/>
        </w:rPr>
        <w:t>המפורטת</w:t>
      </w:r>
      <w:r w:rsidR="002171FC" w:rsidRPr="00EE2F8F">
        <w:rPr>
          <w:b w:val="0"/>
          <w:bCs w:val="0"/>
          <w:rtl/>
        </w:rPr>
        <w:t xml:space="preserve"> </w:t>
      </w:r>
      <w:r w:rsidR="002171FC" w:rsidRPr="00EE2F8F">
        <w:rPr>
          <w:rFonts w:hint="eastAsia"/>
          <w:b w:val="0"/>
          <w:bCs w:val="0"/>
          <w:rtl/>
        </w:rPr>
        <w:t>להלן</w:t>
      </w:r>
      <w:r w:rsidR="00B41858" w:rsidRPr="00EE2F8F">
        <w:rPr>
          <w:b w:val="0"/>
          <w:bCs w:val="0"/>
          <w:rtl/>
        </w:rPr>
        <w:t xml:space="preserve"> ("</w:t>
      </w:r>
      <w:r w:rsidR="002171FC" w:rsidRPr="0065612C">
        <w:rPr>
          <w:rFonts w:hint="eastAsia"/>
          <w:rtl/>
        </w:rPr>
        <w:t>זוכה</w:t>
      </w:r>
      <w:r w:rsidR="00B41858" w:rsidRPr="00EE2F8F">
        <w:rPr>
          <w:b w:val="0"/>
          <w:bCs w:val="0"/>
          <w:rtl/>
        </w:rPr>
        <w:t>")</w:t>
      </w:r>
      <w:r w:rsidR="00D6425E" w:rsidRPr="00EE2F8F">
        <w:rPr>
          <w:b w:val="0"/>
          <w:bCs w:val="0"/>
          <w:rtl/>
        </w:rPr>
        <w:t xml:space="preserve">, וכן </w:t>
      </w:r>
      <w:r w:rsidR="004B7A8D" w:rsidRPr="00EE2F8F">
        <w:rPr>
          <w:rFonts w:hint="eastAsia"/>
          <w:b w:val="0"/>
          <w:bCs w:val="0"/>
          <w:rtl/>
        </w:rPr>
        <w:t>יודיע</w:t>
      </w:r>
      <w:r w:rsidR="004B7A8D" w:rsidRPr="00EE2F8F">
        <w:rPr>
          <w:b w:val="0"/>
          <w:bCs w:val="0"/>
          <w:rtl/>
        </w:rPr>
        <w:t xml:space="preserve"> </w:t>
      </w:r>
      <w:r w:rsidR="00D6425E" w:rsidRPr="00EE2F8F">
        <w:rPr>
          <w:rFonts w:hint="eastAsia"/>
          <w:b w:val="0"/>
          <w:bCs w:val="0"/>
          <w:rtl/>
        </w:rPr>
        <w:t>למציעים</w:t>
      </w:r>
      <w:r w:rsidR="00D6425E" w:rsidRPr="00EE2F8F">
        <w:rPr>
          <w:b w:val="0"/>
          <w:bCs w:val="0"/>
          <w:rtl/>
        </w:rPr>
        <w:t xml:space="preserve"> </w:t>
      </w:r>
      <w:r w:rsidR="00D6425E" w:rsidRPr="00EE2F8F">
        <w:rPr>
          <w:rFonts w:hint="eastAsia"/>
          <w:b w:val="0"/>
          <w:bCs w:val="0"/>
          <w:rtl/>
        </w:rPr>
        <w:t>האחרים</w:t>
      </w:r>
      <w:r w:rsidR="00D6425E" w:rsidRPr="00EE2F8F">
        <w:rPr>
          <w:b w:val="0"/>
          <w:bCs w:val="0"/>
          <w:rtl/>
        </w:rPr>
        <w:t xml:space="preserve"> </w:t>
      </w:r>
      <w:r w:rsidR="00D6425E" w:rsidRPr="00EE2F8F">
        <w:rPr>
          <w:rFonts w:hint="eastAsia"/>
          <w:b w:val="0"/>
          <w:bCs w:val="0"/>
          <w:rtl/>
        </w:rPr>
        <w:t>על</w:t>
      </w:r>
      <w:r w:rsidR="00D6425E" w:rsidRPr="00EE2F8F">
        <w:rPr>
          <w:b w:val="0"/>
          <w:bCs w:val="0"/>
          <w:rtl/>
        </w:rPr>
        <w:t xml:space="preserve"> </w:t>
      </w:r>
      <w:r w:rsidR="00D6425E" w:rsidRPr="00EE2F8F">
        <w:rPr>
          <w:rFonts w:hint="eastAsia"/>
          <w:b w:val="0"/>
          <w:bCs w:val="0"/>
          <w:rtl/>
        </w:rPr>
        <w:t>ההכרזה</w:t>
      </w:r>
      <w:r w:rsidR="00D6425E" w:rsidRPr="00EE2F8F">
        <w:rPr>
          <w:b w:val="0"/>
          <w:bCs w:val="0"/>
          <w:rtl/>
        </w:rPr>
        <w:t xml:space="preserve"> </w:t>
      </w:r>
      <w:r w:rsidR="00D6425E" w:rsidRPr="00EE2F8F">
        <w:rPr>
          <w:rFonts w:hint="eastAsia"/>
          <w:b w:val="0"/>
          <w:bCs w:val="0"/>
          <w:rtl/>
        </w:rPr>
        <w:t>כאמור</w:t>
      </w:r>
      <w:r w:rsidR="00B41858" w:rsidRPr="00EE2F8F">
        <w:rPr>
          <w:b w:val="0"/>
          <w:bCs w:val="0"/>
          <w:rtl/>
        </w:rPr>
        <w:t xml:space="preserve">. </w:t>
      </w:r>
      <w:bookmarkEnd w:id="63"/>
    </w:p>
    <w:p w14:paraId="0FC77397" w14:textId="77777777" w:rsidR="004C1D1B" w:rsidRPr="00FF5805" w:rsidRDefault="004C1D1B" w:rsidP="00076314">
      <w:pPr>
        <w:pStyle w:val="1112"/>
        <w:tabs>
          <w:tab w:val="left" w:pos="340"/>
        </w:tabs>
        <w:ind w:left="360" w:firstLine="0"/>
      </w:pPr>
      <w:r w:rsidRPr="00A239B9">
        <w:rPr>
          <w:rFonts w:hint="cs"/>
          <w:rtl/>
        </w:rPr>
        <w:t>המזמין יהיה</w:t>
      </w:r>
      <w:r w:rsidRPr="00A239B9">
        <w:rPr>
          <w:rtl/>
        </w:rPr>
        <w:t xml:space="preserve"> רשאי לבחור </w:t>
      </w:r>
      <w:r w:rsidRPr="00A239B9">
        <w:rPr>
          <w:rFonts w:hint="cs"/>
          <w:rtl/>
        </w:rPr>
        <w:t>כשירים במכרז ("</w:t>
      </w:r>
      <w:r w:rsidRPr="004C1D1B">
        <w:rPr>
          <w:rFonts w:hint="eastAsia"/>
          <w:b/>
          <w:bCs/>
          <w:rtl/>
        </w:rPr>
        <w:t>הכשיר</w:t>
      </w:r>
      <w:r w:rsidRPr="00A239B9">
        <w:rPr>
          <w:rFonts w:hint="cs"/>
          <w:rtl/>
        </w:rPr>
        <w:t>"), וזאת בהתאם לסדר דירוג</w:t>
      </w:r>
      <w:r>
        <w:rPr>
          <w:rFonts w:hint="cs"/>
          <w:rtl/>
        </w:rPr>
        <w:t xml:space="preserve"> ההצעות</w:t>
      </w:r>
      <w:r w:rsidRPr="00A239B9">
        <w:rPr>
          <w:rFonts w:hint="cs"/>
          <w:rtl/>
        </w:rPr>
        <w:t xml:space="preserve"> במכרז</w:t>
      </w:r>
      <w:r w:rsidRPr="00E92470">
        <w:rPr>
          <w:rtl/>
        </w:rPr>
        <w:t>.</w:t>
      </w:r>
      <w:r w:rsidRPr="00E92470">
        <w:rPr>
          <w:rFonts w:hint="cs"/>
          <w:rtl/>
        </w:rPr>
        <w:t xml:space="preserve"> </w:t>
      </w:r>
      <w:r>
        <w:rPr>
          <w:rFonts w:hint="cs"/>
          <w:rtl/>
        </w:rPr>
        <w:t>אם</w:t>
      </w:r>
      <w:r w:rsidRPr="00E92470">
        <w:rPr>
          <w:rFonts w:hint="cs"/>
          <w:rtl/>
        </w:rPr>
        <w:t xml:space="preserve"> תבוטל זכייתו של זוכה במכרז, מכל סיבה שהיא,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 xml:space="preserve">בחירתו כזוכה, </w:t>
      </w:r>
      <w:r w:rsidRPr="00FF5805">
        <w:rPr>
          <w:rFonts w:hint="cs"/>
          <w:rtl/>
        </w:rPr>
        <w:t xml:space="preserve">רשאי המזמין להכריז על הכשיר הבא אחריו כזוכה בכפוף לעמידה בדרישות המנויות להלן בנוגע לזוכה במכרז. </w:t>
      </w:r>
    </w:p>
    <w:p w14:paraId="71AA0F7D" w14:textId="77777777" w:rsidR="00EE2F8F" w:rsidRDefault="00EE2F8F" w:rsidP="00076314">
      <w:pPr>
        <w:pStyle w:val="11"/>
        <w:tabs>
          <w:tab w:val="left" w:pos="184"/>
        </w:tabs>
        <w:spacing w:line="276" w:lineRule="auto"/>
        <w:ind w:firstLine="0"/>
      </w:pPr>
      <w:r>
        <w:rPr>
          <w:rFonts w:hint="cs"/>
          <w:rtl/>
        </w:rPr>
        <w:t xml:space="preserve">תנאים לחתימה על </w:t>
      </w:r>
      <w:r w:rsidR="00624B55">
        <w:rPr>
          <w:rFonts w:hint="cs"/>
          <w:rtl/>
        </w:rPr>
        <w:t>הזמנת רכש</w:t>
      </w:r>
    </w:p>
    <w:p w14:paraId="242131FC" w14:textId="77777777" w:rsidR="00E933D8" w:rsidRPr="002D1D37" w:rsidRDefault="00E933D8" w:rsidP="00076314">
      <w:pPr>
        <w:pStyle w:val="1112"/>
      </w:pPr>
      <w:r>
        <w:rPr>
          <w:rFonts w:hint="cs"/>
          <w:rtl/>
        </w:rPr>
        <w:t xml:space="preserve">כתנאי לחתימת המזמין על </w:t>
      </w:r>
      <w:r w:rsidR="00624B55">
        <w:rPr>
          <w:rFonts w:hint="cs"/>
          <w:rtl/>
        </w:rPr>
        <w:t>הזמנת רכש</w:t>
      </w:r>
      <w:r>
        <w:rPr>
          <w:rFonts w:hint="cs"/>
          <w:rtl/>
        </w:rPr>
        <w:t xml:space="preserve">, </w:t>
      </w:r>
      <w:r w:rsidRPr="002D1D37">
        <w:rPr>
          <w:rFonts w:hint="cs"/>
          <w:rtl/>
        </w:rPr>
        <w:t xml:space="preserve">על </w:t>
      </w:r>
      <w:r>
        <w:rPr>
          <w:rFonts w:hint="cs"/>
          <w:rtl/>
        </w:rPr>
        <w:t>הזוכה</w:t>
      </w:r>
      <w:r w:rsidRPr="002D1D37">
        <w:rPr>
          <w:rFonts w:hint="cs"/>
          <w:rtl/>
        </w:rPr>
        <w:t xml:space="preserve"> לבצע את הפעולות הבאות</w:t>
      </w:r>
      <w:r>
        <w:rPr>
          <w:rFonts w:hint="cs"/>
          <w:rtl/>
        </w:rPr>
        <w:t>, בפרק זמן שיוגדר על ידי המזמין</w:t>
      </w:r>
      <w:r w:rsidRPr="002D1D37">
        <w:rPr>
          <w:rFonts w:hint="cs"/>
          <w:rtl/>
        </w:rPr>
        <w:t xml:space="preserve">: </w:t>
      </w:r>
    </w:p>
    <w:p w14:paraId="288768E4" w14:textId="77777777" w:rsidR="00E933D8" w:rsidRDefault="00E933D8" w:rsidP="00076314">
      <w:pPr>
        <w:pStyle w:val="1111"/>
        <w:tabs>
          <w:tab w:val="left" w:pos="184"/>
        </w:tabs>
        <w:spacing w:line="276" w:lineRule="auto"/>
        <w:ind w:firstLine="0"/>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 xml:space="preserve">חברה, </w:t>
      </w:r>
      <w:r>
        <w:rPr>
          <w:rtl/>
        </w:rPr>
        <w:t>ע</w:t>
      </w:r>
      <w:r>
        <w:rPr>
          <w:rFonts w:hint="cs"/>
          <w:rtl/>
        </w:rPr>
        <w:t>ליו</w:t>
      </w:r>
      <w:r w:rsidRPr="002D1D37">
        <w:rPr>
          <w:rtl/>
        </w:rPr>
        <w:t xml:space="preserve"> ל</w:t>
      </w:r>
      <w:r>
        <w:rPr>
          <w:rFonts w:hint="cs"/>
          <w:rtl/>
        </w:rPr>
        <w:t>ה</w:t>
      </w:r>
      <w:r w:rsidRPr="002D1D37">
        <w:rPr>
          <w:rtl/>
        </w:rPr>
        <w:t xml:space="preserve">עביר אישור מעודכן כי </w:t>
      </w:r>
      <w:r>
        <w:rPr>
          <w:rFonts w:hint="cs"/>
          <w:rtl/>
        </w:rPr>
        <w:t>החברה אינה רשומה כמפרת חוק ואינה מצויה בהתראה לפני רישום כחברה מפרת חוק. ניתן להיעזר ב</w:t>
      </w:r>
      <w:hyperlink r:id="rId19" w:history="1">
        <w:r w:rsidRPr="007E7A82">
          <w:rPr>
            <w:rFonts w:hint="eastAsia"/>
            <w:rtl/>
          </w:rPr>
          <w:t>אתר</w:t>
        </w:r>
        <w:r w:rsidRPr="007E7A82">
          <w:rPr>
            <w:rtl/>
          </w:rPr>
          <w:t xml:space="preserve"> </w:t>
        </w:r>
        <w:r w:rsidRPr="007E7A82">
          <w:rPr>
            <w:rFonts w:hint="eastAsia"/>
            <w:rtl/>
          </w:rPr>
          <w:t>הגיידסטאר</w:t>
        </w:r>
      </w:hyperlink>
      <w:r>
        <w:rPr>
          <w:rFonts w:hint="cs"/>
          <w:rtl/>
        </w:rPr>
        <w:t xml:space="preserve">. </w:t>
      </w:r>
      <w:r w:rsidRPr="002D1D37">
        <w:rPr>
          <w:rtl/>
        </w:rPr>
        <w:t xml:space="preserve"> </w:t>
      </w:r>
    </w:p>
    <w:p w14:paraId="6DCFAC39" w14:textId="77777777" w:rsidR="00E933D8" w:rsidRDefault="00E933D8" w:rsidP="00076314">
      <w:pPr>
        <w:pStyle w:val="1111"/>
        <w:tabs>
          <w:tab w:val="left" w:pos="184"/>
        </w:tabs>
        <w:spacing w:line="276" w:lineRule="auto"/>
        <w:ind w:firstLine="0"/>
      </w:pPr>
      <w:r>
        <w:rPr>
          <w:rFonts w:hint="cs"/>
          <w:rtl/>
        </w:rPr>
        <w:t>אם הזוכה הוא עמותה, הקדש, אגודה עותומאנית או חברה לתועלת הציבור</w:t>
      </w:r>
    </w:p>
    <w:p w14:paraId="530EE5CA" w14:textId="77777777" w:rsidR="00E933D8" w:rsidRPr="006F782B" w:rsidRDefault="00DA4E3E" w:rsidP="00076314">
      <w:pPr>
        <w:pStyle w:val="1111"/>
        <w:numPr>
          <w:ilvl w:val="0"/>
          <w:numId w:val="0"/>
        </w:numPr>
        <w:tabs>
          <w:tab w:val="left" w:pos="184"/>
        </w:tabs>
        <w:spacing w:line="276" w:lineRule="auto"/>
        <w:ind w:left="2041"/>
      </w:pPr>
      <w:r>
        <w:rPr>
          <w:rFonts w:hint="cs"/>
          <w:rtl/>
        </w:rPr>
        <w:t xml:space="preserve">, עליו להגיש </w:t>
      </w:r>
      <w:r w:rsidR="00E933D8" w:rsidRPr="00376312">
        <w:rPr>
          <w:rFonts w:hint="cs"/>
          <w:rtl/>
        </w:rPr>
        <w:t xml:space="preserve">אישור ניהול תקין </w:t>
      </w:r>
      <w:r w:rsidR="00E933D8" w:rsidRPr="00376312">
        <w:rPr>
          <w:rFonts w:hint="eastAsia"/>
          <w:rtl/>
        </w:rPr>
        <w:t>מאת</w:t>
      </w:r>
      <w:r w:rsidR="00E933D8" w:rsidRPr="00376312">
        <w:rPr>
          <w:rtl/>
        </w:rPr>
        <w:t xml:space="preserve"> </w:t>
      </w:r>
      <w:r w:rsidR="00E933D8" w:rsidRPr="00376312">
        <w:rPr>
          <w:rFonts w:hint="eastAsia"/>
          <w:rtl/>
        </w:rPr>
        <w:t>רשם</w:t>
      </w:r>
      <w:r w:rsidR="00E933D8" w:rsidRPr="00376312">
        <w:rPr>
          <w:rtl/>
        </w:rPr>
        <w:t xml:space="preserve"> </w:t>
      </w:r>
      <w:r w:rsidR="00E933D8" w:rsidRPr="00376312">
        <w:rPr>
          <w:rFonts w:hint="eastAsia"/>
          <w:rtl/>
        </w:rPr>
        <w:t>העמותות</w:t>
      </w:r>
      <w:r w:rsidR="00E933D8" w:rsidRPr="00376312">
        <w:rPr>
          <w:rtl/>
        </w:rPr>
        <w:t xml:space="preserve"> </w:t>
      </w:r>
      <w:r w:rsidR="00E933D8" w:rsidRPr="00376312">
        <w:rPr>
          <w:rFonts w:hint="eastAsia"/>
          <w:rtl/>
        </w:rPr>
        <w:t>או</w:t>
      </w:r>
      <w:r w:rsidR="00E933D8" w:rsidRPr="00376312">
        <w:rPr>
          <w:rtl/>
        </w:rPr>
        <w:t xml:space="preserve"> </w:t>
      </w:r>
      <w:r w:rsidR="00E933D8" w:rsidRPr="00376312">
        <w:rPr>
          <w:rFonts w:hint="eastAsia"/>
          <w:rtl/>
        </w:rPr>
        <w:t>רשם</w:t>
      </w:r>
      <w:r w:rsidR="00E933D8" w:rsidRPr="00376312">
        <w:rPr>
          <w:rtl/>
        </w:rPr>
        <w:t xml:space="preserve"> </w:t>
      </w:r>
      <w:r w:rsidR="00E933D8" w:rsidRPr="00376312">
        <w:rPr>
          <w:rFonts w:hint="eastAsia"/>
          <w:rtl/>
        </w:rPr>
        <w:t>ההקדשות</w:t>
      </w:r>
      <w:r w:rsidR="00E933D8" w:rsidRPr="00376312">
        <w:rPr>
          <w:rFonts w:hint="cs"/>
          <w:rtl/>
        </w:rPr>
        <w:t>,</w:t>
      </w:r>
      <w:r w:rsidR="00E933D8" w:rsidRPr="00376312">
        <w:rPr>
          <w:rtl/>
        </w:rPr>
        <w:t xml:space="preserve"> </w:t>
      </w:r>
      <w:r w:rsidR="00E933D8" w:rsidRPr="00376312">
        <w:rPr>
          <w:rFonts w:hint="eastAsia"/>
          <w:rtl/>
        </w:rPr>
        <w:t>לפי</w:t>
      </w:r>
      <w:r w:rsidR="00E933D8" w:rsidRPr="00376312">
        <w:rPr>
          <w:rtl/>
        </w:rPr>
        <w:t xml:space="preserve"> </w:t>
      </w:r>
      <w:r w:rsidR="00E933D8" w:rsidRPr="00376312">
        <w:rPr>
          <w:rFonts w:hint="eastAsia"/>
          <w:rtl/>
        </w:rPr>
        <w:t>העניין</w:t>
      </w:r>
      <w:r w:rsidR="00E933D8" w:rsidRPr="00376312">
        <w:rPr>
          <w:rtl/>
        </w:rPr>
        <w:t xml:space="preserve">, </w:t>
      </w:r>
      <w:r w:rsidR="00E933D8" w:rsidRPr="00376312">
        <w:rPr>
          <w:rFonts w:hint="eastAsia"/>
          <w:rtl/>
        </w:rPr>
        <w:t>המעיד</w:t>
      </w:r>
      <w:r w:rsidR="00E933D8" w:rsidRPr="00376312">
        <w:rPr>
          <w:rtl/>
        </w:rPr>
        <w:t xml:space="preserve"> </w:t>
      </w:r>
      <w:r w:rsidR="00E933D8" w:rsidRPr="00376312">
        <w:rPr>
          <w:rFonts w:hint="eastAsia"/>
          <w:rtl/>
        </w:rPr>
        <w:t>כי</w:t>
      </w:r>
      <w:r w:rsidR="00E933D8" w:rsidRPr="00376312">
        <w:rPr>
          <w:rtl/>
        </w:rPr>
        <w:t xml:space="preserve"> </w:t>
      </w:r>
      <w:r w:rsidR="00E933D8" w:rsidRPr="00376312">
        <w:rPr>
          <w:rFonts w:hint="eastAsia"/>
          <w:rtl/>
        </w:rPr>
        <w:t>הגוף</w:t>
      </w:r>
      <w:r w:rsidR="00E933D8" w:rsidRPr="00376312">
        <w:rPr>
          <w:rtl/>
        </w:rPr>
        <w:t xml:space="preserve"> </w:t>
      </w:r>
      <w:r w:rsidR="00E933D8" w:rsidRPr="00376312">
        <w:rPr>
          <w:rFonts w:hint="eastAsia"/>
          <w:rtl/>
        </w:rPr>
        <w:t>מקיים</w:t>
      </w:r>
      <w:r w:rsidR="00E933D8" w:rsidRPr="00376312">
        <w:rPr>
          <w:rtl/>
        </w:rPr>
        <w:t xml:space="preserve"> </w:t>
      </w:r>
      <w:r w:rsidR="00E933D8" w:rsidRPr="00376312">
        <w:rPr>
          <w:rFonts w:hint="eastAsia"/>
          <w:rtl/>
        </w:rPr>
        <w:t>את</w:t>
      </w:r>
      <w:r w:rsidR="00E933D8" w:rsidRPr="00376312">
        <w:rPr>
          <w:rtl/>
        </w:rPr>
        <w:t xml:space="preserve"> </w:t>
      </w:r>
      <w:r w:rsidR="00E933D8" w:rsidRPr="00376312">
        <w:rPr>
          <w:rFonts w:hint="eastAsia"/>
          <w:rtl/>
        </w:rPr>
        <w:t>דרישות</w:t>
      </w:r>
      <w:r w:rsidR="00E933D8" w:rsidRPr="00376312">
        <w:rPr>
          <w:rtl/>
        </w:rPr>
        <w:t xml:space="preserve"> </w:t>
      </w:r>
      <w:hyperlink w:history="1">
        <w:r w:rsidR="00E933D8" w:rsidRPr="007E7A82">
          <w:rPr>
            <w:rFonts w:hint="eastAsia"/>
            <w:rtl/>
          </w:rPr>
          <w:t>חוק</w:t>
        </w:r>
        <w:r w:rsidR="00E933D8" w:rsidRPr="007E7A82">
          <w:rPr>
            <w:rtl/>
          </w:rPr>
          <w:t xml:space="preserve"> </w:t>
        </w:r>
        <w:r w:rsidR="00E933D8" w:rsidRPr="007E7A82">
          <w:rPr>
            <w:rFonts w:hint="eastAsia"/>
            <w:rtl/>
          </w:rPr>
          <w:t>העמותות</w:t>
        </w:r>
        <w:r w:rsidR="00E933D8" w:rsidRPr="007E7A82">
          <w:rPr>
            <w:rtl/>
          </w:rPr>
          <w:t xml:space="preserve">, </w:t>
        </w:r>
        <w:r w:rsidR="00E933D8" w:rsidRPr="007E7A82">
          <w:rPr>
            <w:rFonts w:hint="eastAsia"/>
            <w:rtl/>
          </w:rPr>
          <w:t>התש</w:t>
        </w:r>
        <w:r w:rsidR="00E933D8" w:rsidRPr="007E7A82">
          <w:rPr>
            <w:rtl/>
          </w:rPr>
          <w:t>"ם-1980</w:t>
        </w:r>
      </w:hyperlink>
      <w:r w:rsidR="00E933D8" w:rsidRPr="00376312">
        <w:rPr>
          <w:rFonts w:hint="cs"/>
          <w:rtl/>
        </w:rPr>
        <w:t>,</w:t>
      </w:r>
      <w:r w:rsidR="00E933D8" w:rsidRPr="00376312">
        <w:rPr>
          <w:rtl/>
        </w:rPr>
        <w:t xml:space="preserve"> </w:t>
      </w:r>
      <w:hyperlink w:history="1">
        <w:r w:rsidR="00E933D8" w:rsidRPr="007E7A82">
          <w:rPr>
            <w:rFonts w:hint="eastAsia"/>
            <w:rtl/>
          </w:rPr>
          <w:t>חוק</w:t>
        </w:r>
        <w:r w:rsidR="00E933D8" w:rsidRPr="007E7A82">
          <w:rPr>
            <w:rtl/>
          </w:rPr>
          <w:t xml:space="preserve"> </w:t>
        </w:r>
        <w:r w:rsidR="00E933D8" w:rsidRPr="007E7A82">
          <w:rPr>
            <w:rFonts w:hint="eastAsia"/>
            <w:rtl/>
          </w:rPr>
          <w:t>החברות</w:t>
        </w:r>
        <w:r w:rsidR="00E933D8" w:rsidRPr="007E7A82">
          <w:rPr>
            <w:rtl/>
          </w:rPr>
          <w:t xml:space="preserve">, </w:t>
        </w:r>
        <w:r w:rsidR="00E933D8" w:rsidRPr="007E7A82">
          <w:rPr>
            <w:rFonts w:hint="eastAsia"/>
            <w:rtl/>
          </w:rPr>
          <w:t>התשנ</w:t>
        </w:r>
        <w:r w:rsidR="00E933D8" w:rsidRPr="007E7A82">
          <w:rPr>
            <w:rtl/>
          </w:rPr>
          <w:t>"ט-1999</w:t>
        </w:r>
      </w:hyperlink>
      <w:r w:rsidR="00E933D8" w:rsidRPr="00376312">
        <w:rPr>
          <w:rtl/>
        </w:rPr>
        <w:t xml:space="preserve"> </w:t>
      </w:r>
      <w:r w:rsidR="00E933D8" w:rsidRPr="00376312">
        <w:rPr>
          <w:rFonts w:hint="eastAsia"/>
          <w:rtl/>
        </w:rPr>
        <w:t>או</w:t>
      </w:r>
      <w:r w:rsidR="00E933D8" w:rsidRPr="00376312">
        <w:rPr>
          <w:rtl/>
        </w:rPr>
        <w:t xml:space="preserve"> </w:t>
      </w:r>
      <w:hyperlink w:history="1">
        <w:r w:rsidR="00E933D8" w:rsidRPr="007E7A82">
          <w:rPr>
            <w:rFonts w:hint="eastAsia"/>
            <w:rtl/>
          </w:rPr>
          <w:t>חוק</w:t>
        </w:r>
        <w:r w:rsidR="00E933D8" w:rsidRPr="007E7A82">
          <w:rPr>
            <w:rtl/>
          </w:rPr>
          <w:t xml:space="preserve"> </w:t>
        </w:r>
        <w:r w:rsidR="00E933D8" w:rsidRPr="007E7A82">
          <w:rPr>
            <w:rFonts w:hint="eastAsia"/>
            <w:rtl/>
          </w:rPr>
          <w:t>הנאמנות</w:t>
        </w:r>
        <w:r w:rsidR="00E933D8" w:rsidRPr="007E7A82">
          <w:rPr>
            <w:rtl/>
          </w:rPr>
          <w:t xml:space="preserve">, </w:t>
        </w:r>
        <w:r w:rsidR="00E933D8" w:rsidRPr="007E7A82">
          <w:rPr>
            <w:rFonts w:hint="eastAsia"/>
            <w:rtl/>
          </w:rPr>
          <w:t>התשל</w:t>
        </w:r>
        <w:r w:rsidR="00E933D8" w:rsidRPr="007E7A82">
          <w:rPr>
            <w:rtl/>
          </w:rPr>
          <w:t>"ט-1979</w:t>
        </w:r>
      </w:hyperlink>
      <w:r w:rsidR="00E933D8" w:rsidRPr="00376312">
        <w:rPr>
          <w:rtl/>
        </w:rPr>
        <w:t xml:space="preserve"> </w:t>
      </w:r>
      <w:r w:rsidR="00E933D8" w:rsidRPr="006F782B">
        <w:rPr>
          <w:rFonts w:hint="cs"/>
          <w:rtl/>
        </w:rPr>
        <w:t>או החוק העותומני על האגודות (1909),</w:t>
      </w:r>
      <w:r w:rsidR="00E933D8" w:rsidRPr="006F782B">
        <w:rPr>
          <w:rtl/>
        </w:rPr>
        <w:t xml:space="preserve"> </w:t>
      </w:r>
      <w:r w:rsidR="00E933D8" w:rsidRPr="006F782B">
        <w:rPr>
          <w:rFonts w:hint="eastAsia"/>
          <w:rtl/>
        </w:rPr>
        <w:t>לפי</w:t>
      </w:r>
      <w:r w:rsidR="00E933D8" w:rsidRPr="006F782B">
        <w:rPr>
          <w:rtl/>
        </w:rPr>
        <w:t xml:space="preserve"> </w:t>
      </w:r>
      <w:r w:rsidR="00E933D8" w:rsidRPr="006F782B">
        <w:rPr>
          <w:rFonts w:hint="eastAsia"/>
          <w:rtl/>
        </w:rPr>
        <w:t>העניין</w:t>
      </w:r>
      <w:r w:rsidR="00E933D8" w:rsidRPr="006F782B">
        <w:rPr>
          <w:rFonts w:hint="cs"/>
          <w:rtl/>
        </w:rPr>
        <w:t>,</w:t>
      </w:r>
      <w:r w:rsidR="00E933D8" w:rsidRPr="006F782B">
        <w:rPr>
          <w:rtl/>
        </w:rPr>
        <w:t xml:space="preserve"> </w:t>
      </w:r>
      <w:r w:rsidR="00E933D8" w:rsidRPr="006F782B">
        <w:rPr>
          <w:rFonts w:hint="eastAsia"/>
          <w:rtl/>
        </w:rPr>
        <w:t>והנחיות</w:t>
      </w:r>
      <w:r w:rsidR="00E933D8" w:rsidRPr="006F782B">
        <w:rPr>
          <w:rtl/>
        </w:rPr>
        <w:t xml:space="preserve"> </w:t>
      </w:r>
      <w:r w:rsidR="00E933D8" w:rsidRPr="006F782B">
        <w:rPr>
          <w:rFonts w:hint="cs"/>
          <w:rtl/>
        </w:rPr>
        <w:t>רשם העמותות/רשם ההקדשות, לפי העניין,</w:t>
      </w:r>
      <w:r w:rsidR="00E933D8" w:rsidRPr="006F782B">
        <w:rPr>
          <w:rtl/>
        </w:rPr>
        <w:t xml:space="preserve"> </w:t>
      </w:r>
      <w:r w:rsidR="00E933D8" w:rsidRPr="006F782B">
        <w:rPr>
          <w:rFonts w:hint="eastAsia"/>
          <w:rtl/>
        </w:rPr>
        <w:t>לאופן</w:t>
      </w:r>
      <w:r w:rsidR="00E933D8" w:rsidRPr="006F782B">
        <w:rPr>
          <w:rtl/>
        </w:rPr>
        <w:t xml:space="preserve"> </w:t>
      </w:r>
      <w:r w:rsidR="00E933D8" w:rsidRPr="006F782B">
        <w:rPr>
          <w:rFonts w:hint="eastAsia"/>
          <w:rtl/>
        </w:rPr>
        <w:t>ניהולו</w:t>
      </w:r>
      <w:r w:rsidR="00E933D8" w:rsidRPr="006F782B">
        <w:rPr>
          <w:rtl/>
        </w:rPr>
        <w:t xml:space="preserve"> </w:t>
      </w:r>
      <w:r w:rsidR="00E933D8" w:rsidRPr="006F782B">
        <w:rPr>
          <w:rFonts w:hint="eastAsia"/>
          <w:rtl/>
        </w:rPr>
        <w:t>התקין</w:t>
      </w:r>
      <w:r w:rsidR="00E933D8" w:rsidRPr="006F782B">
        <w:rPr>
          <w:rtl/>
        </w:rPr>
        <w:t xml:space="preserve"> </w:t>
      </w:r>
      <w:r w:rsidR="00E933D8" w:rsidRPr="006F782B">
        <w:rPr>
          <w:rFonts w:hint="eastAsia"/>
          <w:rtl/>
        </w:rPr>
        <w:t>לצורך</w:t>
      </w:r>
      <w:r w:rsidR="00E933D8" w:rsidRPr="006F782B">
        <w:rPr>
          <w:rtl/>
        </w:rPr>
        <w:t xml:space="preserve"> </w:t>
      </w:r>
      <w:r w:rsidR="00E933D8" w:rsidRPr="006F782B">
        <w:rPr>
          <w:rFonts w:hint="eastAsia"/>
          <w:rtl/>
        </w:rPr>
        <w:t>קבלת</w:t>
      </w:r>
      <w:r w:rsidR="00E933D8" w:rsidRPr="006F782B">
        <w:rPr>
          <w:rtl/>
        </w:rPr>
        <w:t xml:space="preserve"> </w:t>
      </w:r>
      <w:r w:rsidR="00E933D8" w:rsidRPr="006F782B">
        <w:rPr>
          <w:rFonts w:hint="eastAsia"/>
          <w:rtl/>
        </w:rPr>
        <w:t>האישור</w:t>
      </w:r>
      <w:r w:rsidR="00E933D8" w:rsidRPr="006F782B">
        <w:rPr>
          <w:rFonts w:hint="cs"/>
          <w:rtl/>
        </w:rPr>
        <w:t xml:space="preserve">, למעט החריגים הבאים, בהם ניתן יהיה להסתפק ב"אישור הגשת מסמכים" מאת הרשם הרלוונטי: </w:t>
      </w:r>
    </w:p>
    <w:p w14:paraId="7D92638D" w14:textId="77777777" w:rsidR="00E933D8" w:rsidRDefault="00E933D8" w:rsidP="00076314">
      <w:pPr>
        <w:pStyle w:val="1111"/>
        <w:tabs>
          <w:tab w:val="left" w:pos="184"/>
        </w:tabs>
        <w:spacing w:line="276" w:lineRule="auto"/>
        <w:ind w:firstLine="0"/>
      </w:pPr>
      <w:r w:rsidRPr="007E7A82">
        <w:rPr>
          <w:rFonts w:hint="eastAsia"/>
          <w:rtl/>
        </w:rPr>
        <w:lastRenderedPageBreak/>
        <w:t>זוכה</w:t>
      </w:r>
      <w:r w:rsidRPr="007E7A82">
        <w:rPr>
          <w:rtl/>
        </w:rPr>
        <w:t xml:space="preserve">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74020B03" w14:textId="77777777" w:rsidR="00E933D8" w:rsidRDefault="00E933D8" w:rsidP="00076314">
      <w:pPr>
        <w:pStyle w:val="1111"/>
        <w:tabs>
          <w:tab w:val="left" w:pos="184"/>
        </w:tabs>
        <w:spacing w:line="276" w:lineRule="auto"/>
        <w:ind w:firstLine="0"/>
      </w:pPr>
      <w:r>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0" w:history="1">
        <w:r w:rsidRPr="007E7A82">
          <w:rPr>
            <w:rtl/>
          </w:rPr>
          <w:t>הוראת תכ"ם 7.12.5 "</w:t>
        </w:r>
        <w:r w:rsidRPr="007E7A82">
          <w:rPr>
            <w:b/>
            <w:bCs/>
            <w:rtl/>
          </w:rPr>
          <w:t>פורטל הספקים"</w:t>
        </w:r>
      </w:hyperlink>
      <w:r>
        <w:rPr>
          <w:rFonts w:hint="cs"/>
          <w:rtl/>
        </w:rPr>
        <w:t>).</w:t>
      </w:r>
      <w:r w:rsidRPr="00C31AFE">
        <w:rPr>
          <w:rFonts w:hint="cs"/>
          <w:rtl/>
        </w:rPr>
        <w:t xml:space="preserve"> </w:t>
      </w:r>
    </w:p>
    <w:p w14:paraId="0D6D566C" w14:textId="77777777" w:rsidR="00E933D8" w:rsidRDefault="00E933D8" w:rsidP="00076314">
      <w:pPr>
        <w:pStyle w:val="1112"/>
        <w:ind w:firstLine="0"/>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w:t>
      </w:r>
    </w:p>
    <w:p w14:paraId="3699291A" w14:textId="77777777" w:rsidR="00AA027F" w:rsidRPr="002A3E64" w:rsidRDefault="001754C3" w:rsidP="00076314">
      <w:pPr>
        <w:pStyle w:val="11"/>
        <w:tabs>
          <w:tab w:val="left" w:pos="184"/>
        </w:tabs>
        <w:spacing w:line="276" w:lineRule="auto"/>
        <w:ind w:firstLine="0"/>
      </w:pPr>
      <w:bookmarkStart w:id="65" w:name="_Toc43400601"/>
      <w:bookmarkStart w:id="66" w:name="_Toc44931910"/>
      <w:bookmarkStart w:id="67" w:name="_Toc44931997"/>
      <w:bookmarkStart w:id="68" w:name="_Toc516503356"/>
      <w:bookmarkEnd w:id="64"/>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65"/>
      <w:bookmarkEnd w:id="66"/>
      <w:bookmarkEnd w:id="67"/>
    </w:p>
    <w:p w14:paraId="2CCAA94E" w14:textId="77777777" w:rsidR="00A921E5" w:rsidRPr="002D1D37" w:rsidRDefault="00DD6427" w:rsidP="00076314">
      <w:pPr>
        <w:pStyle w:val="1112"/>
      </w:pPr>
      <w:r>
        <w:rPr>
          <w:rFonts w:hint="cs"/>
          <w:rtl/>
        </w:rPr>
        <w:t>האספקה תתבצע עד 20 יום מיום חתימה על ההסכם</w:t>
      </w:r>
      <w:r w:rsidR="00CF06A1">
        <w:rPr>
          <w:rFonts w:hint="cs"/>
          <w:rtl/>
        </w:rPr>
        <w:t>.</w:t>
      </w:r>
      <w:r>
        <w:rPr>
          <w:rFonts w:hint="cs"/>
          <w:rtl/>
        </w:rPr>
        <w:t xml:space="preserve"> </w:t>
      </w:r>
      <w:r w:rsidR="00AA027F" w:rsidRPr="002D1D37">
        <w:rPr>
          <w:rtl/>
        </w:rPr>
        <w:t>לאחר שימלא ה</w:t>
      </w:r>
      <w:r w:rsidR="002B62A3">
        <w:rPr>
          <w:rFonts w:hint="cs"/>
          <w:rtl/>
        </w:rPr>
        <w:t>זוכה</w:t>
      </w:r>
      <w:r w:rsidR="00AA027F" w:rsidRPr="002D1D37">
        <w:rPr>
          <w:rtl/>
        </w:rPr>
        <w:t xml:space="preserve"> את כל התנאים הנקובים</w:t>
      </w:r>
      <w:r w:rsidR="005E56A5">
        <w:rPr>
          <w:rFonts w:hint="cs"/>
          <w:rtl/>
        </w:rPr>
        <w:t>,</w:t>
      </w:r>
      <w:r w:rsidR="00F33C88">
        <w:rPr>
          <w:rFonts w:hint="cs"/>
          <w:rtl/>
        </w:rPr>
        <w:t xml:space="preserve"> </w:t>
      </w:r>
      <w:bookmarkStart w:id="69"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w:t>
      </w:r>
      <w:proofErr w:type="spellStart"/>
      <w:r w:rsidR="00A921E5" w:rsidRPr="002D1D37">
        <w:rPr>
          <w:rFonts w:hint="cs"/>
          <w:rtl/>
        </w:rPr>
        <w:t>מורשי</w:t>
      </w:r>
      <w:proofErr w:type="spellEnd"/>
      <w:r w:rsidR="00A921E5" w:rsidRPr="002D1D37">
        <w:rPr>
          <w:rFonts w:hint="cs"/>
          <w:rtl/>
        </w:rPr>
        <w:t xml:space="preserve">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w:t>
      </w:r>
      <w:r w:rsidR="0088430B" w:rsidRPr="007E7A82">
        <w:rPr>
          <w:rFonts w:hint="eastAsia"/>
          <w:b/>
          <w:bCs/>
          <w:rtl/>
        </w:rPr>
        <w:t>מועד</w:t>
      </w:r>
      <w:r w:rsidR="0088430B" w:rsidRPr="007E7A82">
        <w:rPr>
          <w:b/>
          <w:bCs/>
          <w:rtl/>
        </w:rPr>
        <w:t xml:space="preserve"> החתימה על </w:t>
      </w:r>
      <w:r w:rsidR="005E56A5" w:rsidRPr="007E7A82">
        <w:rPr>
          <w:rFonts w:hint="eastAsia"/>
          <w:b/>
          <w:bCs/>
          <w:rtl/>
        </w:rPr>
        <w:t>ההסכם</w:t>
      </w:r>
      <w:r w:rsidR="0088430B">
        <w:rPr>
          <w:rFonts w:hint="cs"/>
          <w:rtl/>
        </w:rPr>
        <w:t>")</w:t>
      </w:r>
      <w:r w:rsidR="00A921E5" w:rsidRPr="002D1D37">
        <w:rPr>
          <w:rFonts w:hint="cs"/>
          <w:rtl/>
        </w:rPr>
        <w:t>.</w:t>
      </w:r>
      <w:r w:rsidR="00A921E5" w:rsidRPr="002D1D37">
        <w:rPr>
          <w:rtl/>
        </w:rPr>
        <w:t xml:space="preserve"> </w:t>
      </w:r>
      <w:bookmarkEnd w:id="69"/>
    </w:p>
    <w:p w14:paraId="75CDED86" w14:textId="77777777" w:rsidR="00721BE1" w:rsidRDefault="0055752A" w:rsidP="00076314">
      <w:pPr>
        <w:pStyle w:val="1fe"/>
        <w:tabs>
          <w:tab w:val="clear" w:pos="1050"/>
          <w:tab w:val="left" w:pos="184"/>
        </w:tabs>
        <w:spacing w:line="276" w:lineRule="auto"/>
        <w:ind w:firstLine="0"/>
      </w:pPr>
      <w:bookmarkStart w:id="70" w:name="_Toc32477902"/>
      <w:bookmarkStart w:id="71" w:name="_Toc43400602"/>
      <w:bookmarkStart w:id="72" w:name="_Toc44931911"/>
      <w:bookmarkStart w:id="73" w:name="_Toc44931998"/>
      <w:bookmarkStart w:id="74" w:name="_Toc53331332"/>
      <w:bookmarkStart w:id="75" w:name="_Toc53498850"/>
      <w:r>
        <w:rPr>
          <w:rFonts w:hint="cs"/>
          <w:rtl/>
        </w:rPr>
        <w:t>מופעים</w:t>
      </w:r>
      <w:r w:rsidR="00721BE1">
        <w:rPr>
          <w:rFonts w:hint="cs"/>
          <w:rtl/>
        </w:rPr>
        <w:t xml:space="preserve"> במכרז</w:t>
      </w:r>
      <w:bookmarkEnd w:id="70"/>
      <w:bookmarkEnd w:id="71"/>
      <w:bookmarkEnd w:id="72"/>
      <w:bookmarkEnd w:id="73"/>
      <w:bookmarkEnd w:id="74"/>
      <w:bookmarkEnd w:id="75"/>
    </w:p>
    <w:p w14:paraId="781E25DD" w14:textId="77777777" w:rsidR="00A54576" w:rsidRDefault="00A54576" w:rsidP="00076314">
      <w:pPr>
        <w:pStyle w:val="11"/>
        <w:tabs>
          <w:tab w:val="left" w:pos="184"/>
        </w:tabs>
        <w:spacing w:line="276" w:lineRule="auto"/>
        <w:ind w:firstLine="0"/>
      </w:pPr>
      <w:r>
        <w:rPr>
          <w:rFonts w:hint="cs"/>
          <w:rtl/>
        </w:rPr>
        <w:t>מועדי המכרז</w:t>
      </w:r>
    </w:p>
    <w:p w14:paraId="379F769D" w14:textId="77777777" w:rsidR="00A54576" w:rsidRDefault="00A54576" w:rsidP="00076314">
      <w:pPr>
        <w:pStyle w:val="1112"/>
      </w:pPr>
      <w:r>
        <w:rPr>
          <w:rFonts w:hint="cs"/>
          <w:rtl/>
        </w:rPr>
        <w:t xml:space="preserve">הזמנים המפורטים </w:t>
      </w:r>
      <w:r w:rsidR="0059124A">
        <w:rPr>
          <w:rFonts w:hint="cs"/>
          <w:rtl/>
        </w:rPr>
        <w:t>בדף</w:t>
      </w:r>
      <w:r>
        <w:rPr>
          <w:rFonts w:hint="cs"/>
          <w:rtl/>
        </w:rPr>
        <w:t xml:space="preserve">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7B962B17" w14:textId="77777777" w:rsidR="00A54576" w:rsidRPr="00F43B88" w:rsidRDefault="00A54576" w:rsidP="00076314">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w:t>
      </w:r>
    </w:p>
    <w:p w14:paraId="4B000B30" w14:textId="77777777" w:rsidR="00721BE1" w:rsidRPr="002A3E64" w:rsidRDefault="00721BE1" w:rsidP="00076314">
      <w:pPr>
        <w:pStyle w:val="11"/>
        <w:tabs>
          <w:tab w:val="left" w:pos="184"/>
        </w:tabs>
        <w:spacing w:line="276" w:lineRule="auto"/>
        <w:ind w:firstLine="0"/>
        <w:rPr>
          <w:rtl/>
        </w:rPr>
      </w:pPr>
      <w:bookmarkStart w:id="76" w:name="_Toc43400605"/>
      <w:bookmarkStart w:id="77" w:name="_Toc44931914"/>
      <w:bookmarkStart w:id="78" w:name="_Toc44932001"/>
      <w:bookmarkStart w:id="79" w:name="_Toc516503358"/>
      <w:bookmarkEnd w:id="68"/>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76"/>
      <w:bookmarkEnd w:id="77"/>
      <w:bookmarkEnd w:id="78"/>
    </w:p>
    <w:p w14:paraId="5BBA17C3" w14:textId="77777777" w:rsidR="00721BE1" w:rsidRDefault="00721BE1" w:rsidP="00076314">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xml:space="preserve">, וזאת עד למועד האחרון להגשת שאלות הבהרה </w:t>
      </w:r>
      <w:r w:rsidR="00CF06A1">
        <w:rPr>
          <w:rFonts w:hint="cs"/>
          <w:rtl/>
        </w:rPr>
        <w:t xml:space="preserve">המופיע בסעיף </w:t>
      </w:r>
      <w:r w:rsidR="00B05C89">
        <w:rPr>
          <w:rFonts w:hint="cs"/>
          <w:rtl/>
        </w:rPr>
        <w:t xml:space="preserve">1.3.2 </w:t>
      </w:r>
      <w:r w:rsidR="00BA540E">
        <w:rPr>
          <w:rFonts w:hint="cs"/>
          <w:rtl/>
        </w:rPr>
        <w:t>שאלות שיגיעו לאחר מועד זה, לא יחייבו מענה מאת המזמין.</w:t>
      </w:r>
    </w:p>
    <w:p w14:paraId="0D2E8031" w14:textId="77777777" w:rsidR="009B6609" w:rsidRDefault="009B6609" w:rsidP="00076314">
      <w:pPr>
        <w:pStyle w:val="1112"/>
      </w:pPr>
      <w:r>
        <w:rPr>
          <w:rFonts w:hint="cs"/>
          <w:rtl/>
        </w:rPr>
        <w:t xml:space="preserve">פניה כאמור </w:t>
      </w:r>
      <w:r>
        <w:rPr>
          <w:rtl/>
        </w:rPr>
        <w:t>תבוצע באופן מקוון, באמצעות מערכת הגשת ההצעות.</w:t>
      </w:r>
      <w:r w:rsidRPr="00341D9E">
        <w:rPr>
          <w:rtl/>
        </w:rPr>
        <w:t xml:space="preserve"> </w:t>
      </w:r>
    </w:p>
    <w:p w14:paraId="4BF87DF0" w14:textId="77777777" w:rsidR="00721BE1" w:rsidRPr="00D60826" w:rsidRDefault="00721BE1" w:rsidP="00076314">
      <w:pPr>
        <w:pStyle w:val="1112"/>
      </w:pPr>
      <w:r>
        <w:rPr>
          <w:rtl/>
        </w:rPr>
        <w:t>המזמין</w:t>
      </w:r>
      <w:r w:rsidRPr="00B63569">
        <w:rPr>
          <w:rtl/>
        </w:rPr>
        <w:t xml:space="preserve"> רשאי לאפשר </w:t>
      </w:r>
      <w:r w:rsidR="008B23B2">
        <w:rPr>
          <w:rFonts w:hint="cs"/>
          <w:rtl/>
        </w:rPr>
        <w:t>מועדים</w:t>
      </w:r>
      <w:r w:rsidR="008B23B2" w:rsidRPr="00B63569">
        <w:rPr>
          <w:rtl/>
        </w:rPr>
        <w:t xml:space="preserve"> </w:t>
      </w:r>
      <w:r w:rsidRPr="00B63569">
        <w:rPr>
          <w:rtl/>
        </w:rPr>
        <w:t xml:space="preserve">נוספים </w:t>
      </w:r>
      <w:r w:rsidR="008B23B2">
        <w:rPr>
          <w:rFonts w:hint="cs"/>
          <w:rtl/>
        </w:rPr>
        <w:t>למשלוח</w:t>
      </w:r>
      <w:r w:rsidRPr="00B63569">
        <w:rPr>
          <w:rtl/>
        </w:rPr>
        <w:t xml:space="preserve">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17044B7D" w14:textId="77777777" w:rsidR="00236E1B" w:rsidRPr="00D60826" w:rsidRDefault="00236E1B" w:rsidP="00076314">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AD0B216" w14:textId="77777777" w:rsidR="00721BE1" w:rsidRPr="002A3E64" w:rsidRDefault="00721BE1" w:rsidP="00076314">
      <w:pPr>
        <w:pStyle w:val="11"/>
        <w:tabs>
          <w:tab w:val="left" w:pos="184"/>
        </w:tabs>
        <w:spacing w:line="276" w:lineRule="auto"/>
        <w:ind w:firstLine="0"/>
      </w:pPr>
      <w:bookmarkStart w:id="80" w:name="_Toc43400606"/>
      <w:bookmarkStart w:id="81" w:name="_Toc44931915"/>
      <w:bookmarkStart w:id="82" w:name="_Toc44932002"/>
      <w:r w:rsidRPr="002A3E64">
        <w:rPr>
          <w:rtl/>
        </w:rPr>
        <w:t>מענה המזמין לשאלות ההבהרה</w:t>
      </w:r>
      <w:bookmarkEnd w:id="80"/>
      <w:bookmarkEnd w:id="81"/>
      <w:bookmarkEnd w:id="82"/>
      <w:r w:rsidR="004077BB">
        <w:rPr>
          <w:rFonts w:hint="cs"/>
          <w:rtl/>
        </w:rPr>
        <w:t xml:space="preserve"> והערות</w:t>
      </w:r>
    </w:p>
    <w:p w14:paraId="534CA7E5" w14:textId="77777777" w:rsidR="00721BE1" w:rsidRPr="00B63569" w:rsidRDefault="00721BE1" w:rsidP="00076314">
      <w:pPr>
        <w:pStyle w:val="1112"/>
        <w:rPr>
          <w:rtl/>
        </w:rPr>
      </w:pPr>
      <w:r w:rsidRPr="00B63569">
        <w:rPr>
          <w:rtl/>
        </w:rPr>
        <w:lastRenderedPageBreak/>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w:t>
      </w:r>
      <w:r w:rsidR="004077BB">
        <w:rPr>
          <w:rFonts w:hint="cs"/>
          <w:rtl/>
        </w:rPr>
        <w:t xml:space="preserve">וההערות </w:t>
      </w:r>
      <w:r w:rsidRPr="00B63569">
        <w:rPr>
          <w:rtl/>
        </w:rPr>
        <w:t>יפורסמו בדף המכרז</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3ED1D4FB" w14:textId="77777777" w:rsidR="00721BE1" w:rsidRDefault="00721BE1" w:rsidP="00076314">
      <w:pPr>
        <w:pStyle w:val="1112"/>
      </w:pPr>
      <w:r>
        <w:rPr>
          <w:rFonts w:hint="cs"/>
          <w:rtl/>
        </w:rPr>
        <w:t xml:space="preserve">במענה לשאלות ההבהרה </w:t>
      </w:r>
      <w:r w:rsidR="004077BB">
        <w:rPr>
          <w:rFonts w:hint="cs"/>
          <w:rtl/>
        </w:rPr>
        <w:t xml:space="preserve">וההערות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12E48464" w14:textId="77777777" w:rsidR="00721BE1" w:rsidRDefault="00721BE1" w:rsidP="00076314">
      <w:pPr>
        <w:pStyle w:val="1112"/>
      </w:pPr>
      <w:r>
        <w:rPr>
          <w:rtl/>
        </w:rPr>
        <w:t>המזמין</w:t>
      </w:r>
      <w:r w:rsidRPr="00B63569">
        <w:rPr>
          <w:rtl/>
        </w:rPr>
        <w:t xml:space="preserve"> אינו מחויב לנוסח שאלה</w:t>
      </w:r>
      <w:r w:rsidR="004077BB">
        <w:rPr>
          <w:rFonts w:hint="cs"/>
          <w:rtl/>
        </w:rPr>
        <w:t xml:space="preserve"> או הערה</w:t>
      </w:r>
      <w:r w:rsidRPr="00B63569">
        <w:rPr>
          <w:rtl/>
        </w:rPr>
        <w:t xml:space="preserve">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63B7B6AF" w14:textId="77777777" w:rsidR="00910B50" w:rsidRPr="00D60826" w:rsidRDefault="00910B50" w:rsidP="00076314">
      <w:pPr>
        <w:pStyle w:val="1112"/>
      </w:pPr>
    </w:p>
    <w:p w14:paraId="19E846EC" w14:textId="77777777" w:rsidR="00721BE1" w:rsidRPr="002A3E64" w:rsidRDefault="00721BE1" w:rsidP="00076314">
      <w:pPr>
        <w:pStyle w:val="11"/>
        <w:tabs>
          <w:tab w:val="left" w:pos="184"/>
        </w:tabs>
        <w:spacing w:line="276" w:lineRule="auto"/>
        <w:ind w:firstLine="0"/>
      </w:pPr>
      <w:bookmarkStart w:id="83" w:name="_Toc43400608"/>
      <w:bookmarkStart w:id="84" w:name="_Toc44931917"/>
      <w:bookmarkStart w:id="8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3"/>
      <w:bookmarkEnd w:id="84"/>
      <w:bookmarkEnd w:id="85"/>
      <w:r w:rsidR="00793D92">
        <w:rPr>
          <w:rFonts w:hint="cs"/>
          <w:rtl/>
        </w:rPr>
        <w:t xml:space="preserve"> </w:t>
      </w:r>
    </w:p>
    <w:p w14:paraId="7EF57C0F" w14:textId="77777777" w:rsidR="00BA540E" w:rsidRPr="009E1627" w:rsidRDefault="00BA540E" w:rsidP="00076314">
      <w:pPr>
        <w:pStyle w:val="1112"/>
      </w:pPr>
      <w:bookmarkStart w:id="86" w:name="show_SugTevatMichrazimDigital"/>
      <w:r w:rsidRPr="009E1627">
        <w:rPr>
          <w:rtl/>
        </w:rPr>
        <w:t>הגשת ההצעות למכרז תבוצע באופן מקוון, באמצעות מערכת יהלום, אלא אם כן קבע המזמין</w:t>
      </w:r>
      <w:r>
        <w:rPr>
          <w:rFonts w:hint="cs"/>
          <w:rtl/>
        </w:rPr>
        <w:t>,</w:t>
      </w:r>
      <w:r w:rsidRPr="009E1627">
        <w:rPr>
          <w:rtl/>
        </w:rPr>
        <w:t xml:space="preserve"> בהודעה שתפורסם </w:t>
      </w:r>
      <w:r>
        <w:rPr>
          <w:rFonts w:hint="cs"/>
          <w:rtl/>
        </w:rPr>
        <w:t xml:space="preserve">בדף </w:t>
      </w:r>
      <w:r w:rsidRPr="00341D9E">
        <w:rPr>
          <w:rtl/>
        </w:rPr>
        <w:t>המכרז</w:t>
      </w:r>
      <w:r>
        <w:rPr>
          <w:rFonts w:hint="cs"/>
          <w:rtl/>
        </w:rPr>
        <w:t>,</w:t>
      </w:r>
      <w:r w:rsidRPr="009E1627">
        <w:rPr>
          <w:rtl/>
        </w:rPr>
        <w:t xml:space="preserve"> דרך הגשה אחרת במכרז. במקרה כאמור על המציעים לפעול בהתאם להוראות ש</w:t>
      </w:r>
      <w:r>
        <w:rPr>
          <w:rFonts w:hint="cs"/>
          <w:rtl/>
        </w:rPr>
        <w:t>י</w:t>
      </w:r>
      <w:r w:rsidRPr="009E1627">
        <w:rPr>
          <w:rtl/>
        </w:rPr>
        <w:t xml:space="preserve">פרסם המזמין בדף המכרז.  </w:t>
      </w:r>
    </w:p>
    <w:p w14:paraId="2AA551B9" w14:textId="77777777" w:rsidR="00BA540E" w:rsidRPr="009E1627" w:rsidRDefault="00BA540E" w:rsidP="00076314">
      <w:pPr>
        <w:pStyle w:val="1112"/>
      </w:pPr>
      <w:r w:rsidRPr="009E1627">
        <w:rPr>
          <w:rtl/>
        </w:rPr>
        <w:t>קישור למערכת לצורך הגשת הצעות במכרז יפורסם בדף המכרז. מציע אשר מעוניין לשאול שאלות הבהרה ולהגיש את הצעתו במכרז, נדרש ללחוץ על הקישור "</w:t>
      </w:r>
      <w:r w:rsidRPr="00341D9E">
        <w:rPr>
          <w:rtl/>
        </w:rPr>
        <w:t>להגשת שאלות והצעות</w:t>
      </w:r>
      <w:r w:rsidRPr="009E1627">
        <w:rPr>
          <w:rtl/>
        </w:rPr>
        <w:t>" בדף המכרז, אשר יעביר אותו למערכת.</w:t>
      </w:r>
    </w:p>
    <w:p w14:paraId="233CECDE" w14:textId="77777777" w:rsidR="00BA540E" w:rsidRPr="009E1627" w:rsidRDefault="00BA540E" w:rsidP="00076314">
      <w:pPr>
        <w:pStyle w:val="1112"/>
      </w:pPr>
      <w:r w:rsidRPr="009E1627">
        <w:rPr>
          <w:rtl/>
        </w:rPr>
        <w:t>הליך הגשת ההצעות במערכת כולל 2 שלבים:</w:t>
      </w:r>
    </w:p>
    <w:p w14:paraId="7357BF23" w14:textId="77777777" w:rsidR="00BA540E" w:rsidRPr="009E1627" w:rsidRDefault="00BA540E" w:rsidP="00076314">
      <w:pPr>
        <w:pStyle w:val="1111"/>
        <w:tabs>
          <w:tab w:val="left" w:pos="184"/>
        </w:tabs>
        <w:spacing w:line="276" w:lineRule="auto"/>
        <w:ind w:firstLine="0"/>
      </w:pPr>
      <w:r w:rsidRPr="009E1627">
        <w:rPr>
          <w:rtl/>
        </w:rPr>
        <w:t>הזדהות של מגיש ההצעה באמצעות מערכת ההזדהות הממשלתית.</w:t>
      </w:r>
      <w:r w:rsidRPr="009E1627">
        <w:t xml:space="preserve"> </w:t>
      </w:r>
    </w:p>
    <w:p w14:paraId="084C8E4A" w14:textId="77777777" w:rsidR="00BA540E" w:rsidRPr="009E1627" w:rsidRDefault="00BA540E" w:rsidP="00076314">
      <w:pPr>
        <w:pStyle w:val="1111"/>
        <w:tabs>
          <w:tab w:val="left" w:pos="184"/>
        </w:tabs>
        <w:spacing w:line="276" w:lineRule="auto"/>
        <w:ind w:firstLine="0"/>
      </w:pPr>
      <w:r w:rsidRPr="009E1627">
        <w:rPr>
          <w:rtl/>
        </w:rPr>
        <w:t>הגשת ההצעה בתיבת המכרזים במערכת יהלום</w:t>
      </w:r>
      <w:r w:rsidR="00864489">
        <w:rPr>
          <w:rFonts w:hint="cs"/>
          <w:rtl/>
        </w:rPr>
        <w:t xml:space="preserve"> ("</w:t>
      </w:r>
      <w:r w:rsidR="00864489" w:rsidRPr="00AC1359">
        <w:rPr>
          <w:rFonts w:hint="eastAsia"/>
          <w:b/>
          <w:bCs/>
          <w:rtl/>
        </w:rPr>
        <w:t>התיבה</w:t>
      </w:r>
      <w:r w:rsidR="00864489">
        <w:rPr>
          <w:rFonts w:hint="cs"/>
          <w:rtl/>
        </w:rPr>
        <w:t>")</w:t>
      </w:r>
      <w:r w:rsidRPr="009E1627">
        <w:rPr>
          <w:rtl/>
        </w:rPr>
        <w:t xml:space="preserve">. </w:t>
      </w:r>
    </w:p>
    <w:p w14:paraId="7BFB67FF" w14:textId="77777777" w:rsidR="00BA540E" w:rsidRPr="009E1627" w:rsidRDefault="00BA540E" w:rsidP="00076314">
      <w:pPr>
        <w:pStyle w:val="1112"/>
      </w:pPr>
      <w:r w:rsidRPr="009E1627">
        <w:rPr>
          <w:rtl/>
        </w:rPr>
        <w:t>פעולות במערכת ההזדהות:</w:t>
      </w:r>
    </w:p>
    <w:p w14:paraId="76D1ADE6" w14:textId="77777777" w:rsidR="00BA540E" w:rsidRPr="009E1627" w:rsidRDefault="00BA540E" w:rsidP="00076314">
      <w:pPr>
        <w:pStyle w:val="1111"/>
        <w:tabs>
          <w:tab w:val="left" w:pos="184"/>
        </w:tabs>
        <w:spacing w:line="276" w:lineRule="auto"/>
        <w:ind w:left="1759" w:firstLine="0"/>
      </w:pPr>
      <w:r w:rsidRPr="009E1627">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650951F4" w14:textId="77777777" w:rsidR="00BA540E" w:rsidRPr="009E1627" w:rsidRDefault="00BA540E" w:rsidP="00076314">
      <w:pPr>
        <w:pStyle w:val="1111"/>
        <w:tabs>
          <w:tab w:val="left" w:pos="184"/>
        </w:tabs>
        <w:spacing w:line="276" w:lineRule="auto"/>
        <w:ind w:left="1759" w:firstLine="0"/>
      </w:pPr>
      <w:r w:rsidRPr="009E1627">
        <w:rPr>
          <w:rtl/>
        </w:rPr>
        <w:t>מגיש הצעה אשר רשום למערכת ההזדהות הממשלתית, יידרש לאמת את זהותו לצורך מעבר לשלב הגשת ההצעה.</w:t>
      </w:r>
    </w:p>
    <w:p w14:paraId="3199F228" w14:textId="77777777" w:rsidR="00BA540E" w:rsidRPr="009E1627" w:rsidRDefault="00BA540E" w:rsidP="00076314">
      <w:pPr>
        <w:pStyle w:val="1111"/>
        <w:tabs>
          <w:tab w:val="left" w:pos="184"/>
        </w:tabs>
        <w:spacing w:line="276" w:lineRule="auto"/>
        <w:ind w:left="1759" w:firstLine="0"/>
      </w:pPr>
      <w:r w:rsidRPr="009E1627">
        <w:rPr>
          <w:rtl/>
        </w:rPr>
        <w:t>בכל תקלה בהליך ההרשמה להזדהות הממשלתית, או בתהליך ההזדהות יש לפנות למוקד התמיכה של המערכת (טלפון - 1299, כתובת דואר אלקטרוני </w:t>
      </w:r>
      <w:bookmarkStart w:id="87" w:name="Mail"/>
      <w:r w:rsidRPr="009E1627">
        <w:fldChar w:fldCharType="begin"/>
      </w:r>
      <w:r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9E1627">
        <w:rPr>
          <w:rtl/>
        </w:rPr>
        <w:instrText>כתובת דואר אלקטרוני</w:instrText>
      </w:r>
      <w:r w:rsidRPr="009E1627">
        <w:instrText xml:space="preserve">" \t "_top" </w:instrText>
      </w:r>
      <w:r w:rsidRPr="009E1627">
        <w:fldChar w:fldCharType="separate"/>
      </w:r>
      <w:r w:rsidRPr="00C04238">
        <w:t>moked@mail.gov.il</w:t>
      </w:r>
      <w:r w:rsidRPr="009E1627">
        <w:fldChar w:fldCharType="end"/>
      </w:r>
      <w:bookmarkEnd w:id="87"/>
      <w:r w:rsidRPr="009E1627">
        <w:rPr>
          <w:rtl/>
        </w:rPr>
        <w:t>, טלפון נוסף </w:t>
      </w:r>
      <w:r w:rsidRPr="009E1627">
        <w:t>08-6863100</w:t>
      </w:r>
      <w:r w:rsidRPr="009E1627">
        <w:rPr>
          <w:rtl/>
        </w:rPr>
        <w:t>)</w:t>
      </w:r>
      <w:r>
        <w:rPr>
          <w:rFonts w:hint="cs"/>
          <w:rtl/>
        </w:rPr>
        <w:t>.</w:t>
      </w:r>
      <w:r w:rsidRPr="009E1627">
        <w:rPr>
          <w:rtl/>
        </w:rPr>
        <w:t xml:space="preserve"> </w:t>
      </w:r>
    </w:p>
    <w:p w14:paraId="79EBAD50" w14:textId="77777777" w:rsidR="00BA540E" w:rsidRPr="009E1627" w:rsidRDefault="00BA540E" w:rsidP="00076314">
      <w:pPr>
        <w:pStyle w:val="1111"/>
        <w:tabs>
          <w:tab w:val="left" w:pos="184"/>
        </w:tabs>
        <w:spacing w:line="276" w:lineRule="auto"/>
        <w:ind w:left="1759" w:firstLine="0"/>
      </w:pPr>
      <w:r w:rsidRPr="009E1627">
        <w:rPr>
          <w:rtl/>
        </w:rPr>
        <w:t>פרטים נוספים על אודות הליך ההרשמה מפורטים ב</w:t>
      </w:r>
      <w:hyperlink r:id="rId21" w:history="1">
        <w:r w:rsidRPr="00AC1359">
          <w:rPr>
            <w:rStyle w:val="Hyperlink"/>
            <w:rFonts w:ascii="David" w:hAnsi="David" w:cs="David"/>
            <w:rtl/>
          </w:rPr>
          <w:t>קישור זה.</w:t>
        </w:r>
      </w:hyperlink>
    </w:p>
    <w:p w14:paraId="6164CC86" w14:textId="77777777" w:rsidR="00BA540E" w:rsidRPr="009E1627" w:rsidRDefault="00BA540E" w:rsidP="00076314">
      <w:pPr>
        <w:pStyle w:val="1111"/>
        <w:tabs>
          <w:tab w:val="left" w:pos="184"/>
        </w:tabs>
        <w:spacing w:line="276" w:lineRule="auto"/>
        <w:ind w:left="1759" w:firstLine="0"/>
        <w:rPr>
          <w:rtl/>
        </w:rPr>
      </w:pPr>
      <w:r w:rsidRPr="009E1627">
        <w:rPr>
          <w:rtl/>
        </w:rPr>
        <w:lastRenderedPageBreak/>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73071142" w14:textId="77777777" w:rsidR="00BA540E" w:rsidRPr="007E7A82" w:rsidRDefault="00BA540E" w:rsidP="00076314">
      <w:pPr>
        <w:pStyle w:val="111"/>
        <w:tabs>
          <w:tab w:val="clear" w:pos="1050"/>
          <w:tab w:val="left" w:pos="184"/>
        </w:tabs>
        <w:spacing w:line="276" w:lineRule="auto"/>
        <w:ind w:firstLine="0"/>
      </w:pPr>
      <w:r w:rsidRPr="007E7A82">
        <w:rPr>
          <w:rtl/>
        </w:rPr>
        <w:t>פעולות במערכת יהלום</w:t>
      </w:r>
    </w:p>
    <w:p w14:paraId="712E1659" w14:textId="77777777" w:rsidR="00BA540E" w:rsidRDefault="00BA540E" w:rsidP="00076314">
      <w:pPr>
        <w:pStyle w:val="1111"/>
        <w:tabs>
          <w:tab w:val="left" w:pos="184"/>
        </w:tabs>
        <w:spacing w:line="276" w:lineRule="auto"/>
        <w:ind w:left="1759" w:firstLine="0"/>
      </w:pPr>
      <w:r w:rsidRPr="009E1627">
        <w:rPr>
          <w:rtl/>
        </w:rPr>
        <w:t>במסגרת הגשת ההצעה, על המציע לפעול בהתאם להנחיות שיופיעו במערכת יהלום, למלא את כלל השדות שנדרש באופן ברור ובהתאם להנחיות המערכת, ול</w:t>
      </w:r>
      <w:r>
        <w:rPr>
          <w:rFonts w:hint="cs"/>
          <w:rtl/>
        </w:rPr>
        <w:t>ה</w:t>
      </w:r>
      <w:r w:rsidRPr="009E1627">
        <w:rPr>
          <w:rtl/>
        </w:rPr>
        <w:t xml:space="preserve">עלות למערכת את הקבצים הנדרשים, בהתאם להוראות המכרז. </w:t>
      </w:r>
    </w:p>
    <w:p w14:paraId="101C3A76" w14:textId="77777777" w:rsidR="00BA540E" w:rsidRPr="009E1627" w:rsidRDefault="00BA540E" w:rsidP="00076314">
      <w:pPr>
        <w:pStyle w:val="1111"/>
        <w:tabs>
          <w:tab w:val="left" w:pos="184"/>
        </w:tabs>
        <w:spacing w:line="276" w:lineRule="auto"/>
        <w:ind w:left="1759" w:firstLine="0"/>
      </w:pPr>
      <w:r w:rsidRPr="00C04238">
        <w:rPr>
          <w:rtl/>
        </w:rPr>
        <w:t>מצי</w:t>
      </w:r>
      <w:r w:rsidRPr="009E1627">
        <w:rPr>
          <w:rtl/>
        </w:rPr>
        <w:t>ע  יוכל לעדכן את הצעתו כל עוד לא חלף המועד האחרון להגשת הצעה.</w:t>
      </w:r>
    </w:p>
    <w:p w14:paraId="25FB8A86" w14:textId="77777777" w:rsidR="00BA540E" w:rsidRPr="009E1627" w:rsidRDefault="00BA540E" w:rsidP="00076314">
      <w:pPr>
        <w:pStyle w:val="1111"/>
        <w:tabs>
          <w:tab w:val="left" w:pos="184"/>
        </w:tabs>
        <w:spacing w:line="276" w:lineRule="auto"/>
        <w:ind w:left="1759" w:firstLine="0"/>
      </w:pPr>
      <w:r w:rsidRPr="009E1627">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w:t>
      </w:r>
      <w:r>
        <w:rPr>
          <w:rFonts w:hint="cs"/>
          <w:rtl/>
        </w:rPr>
        <w:t>דואר האלקטרוני</w:t>
      </w:r>
      <w:r w:rsidRPr="009E1627">
        <w:rPr>
          <w:rtl/>
        </w:rPr>
        <w:t>. מסמך ההצעה יוצג גם במערכת.</w:t>
      </w:r>
    </w:p>
    <w:p w14:paraId="3DFDFF5C" w14:textId="77777777" w:rsidR="00BA540E" w:rsidRPr="009E1627" w:rsidRDefault="00BA540E" w:rsidP="00076314">
      <w:pPr>
        <w:pStyle w:val="1111"/>
        <w:tabs>
          <w:tab w:val="left" w:pos="184"/>
        </w:tabs>
        <w:spacing w:line="276" w:lineRule="auto"/>
        <w:ind w:left="1759" w:firstLine="0"/>
      </w:pPr>
      <w:r w:rsidRPr="009E1627">
        <w:rPr>
          <w:rtl/>
        </w:rPr>
        <w:t>לא ניתן יהיה להגיש הצעות במערכת לאחר המועד האחרון להגשת הצעות.</w:t>
      </w:r>
    </w:p>
    <w:p w14:paraId="543A4D9A" w14:textId="77777777" w:rsidR="00BA540E" w:rsidRPr="009E1627" w:rsidRDefault="00BA540E" w:rsidP="00076314">
      <w:pPr>
        <w:pStyle w:val="1111"/>
        <w:tabs>
          <w:tab w:val="left" w:pos="184"/>
        </w:tabs>
        <w:spacing w:line="276" w:lineRule="auto"/>
        <w:ind w:left="1759" w:firstLine="0"/>
      </w:pPr>
      <w:r w:rsidRPr="009E1627">
        <w:rPr>
          <w:rtl/>
        </w:rPr>
        <w:t>במסגרת הגשת ההצעות במערכת, ישנן מגבלות טכניות שונות כגון:</w:t>
      </w:r>
    </w:p>
    <w:p w14:paraId="5BBFFD56" w14:textId="77777777" w:rsidR="00BA540E" w:rsidRPr="009E1627" w:rsidRDefault="00BA540E" w:rsidP="00076314">
      <w:pPr>
        <w:pStyle w:val="11111"/>
        <w:tabs>
          <w:tab w:val="left" w:pos="184"/>
        </w:tabs>
        <w:spacing w:line="276" w:lineRule="auto"/>
        <w:ind w:left="2468" w:firstLine="0"/>
      </w:pPr>
      <w:r w:rsidRPr="009E1627">
        <w:rPr>
          <w:rtl/>
        </w:rPr>
        <w:t>ניתן ל</w:t>
      </w:r>
      <w:r w:rsidR="00724640">
        <w:rPr>
          <w:rFonts w:hint="cs"/>
          <w:rtl/>
        </w:rPr>
        <w:t>ה</w:t>
      </w:r>
      <w:r w:rsidRPr="009E1627">
        <w:rPr>
          <w:rtl/>
        </w:rPr>
        <w:t xml:space="preserve">עלות עד 10 קבצים כאשר </w:t>
      </w:r>
      <w:r w:rsidR="00724640">
        <w:rPr>
          <w:rFonts w:hint="cs"/>
          <w:rtl/>
        </w:rPr>
        <w:t>ה</w:t>
      </w:r>
      <w:r w:rsidRPr="009E1627">
        <w:rPr>
          <w:rtl/>
        </w:rPr>
        <w:t xml:space="preserve">גודל </w:t>
      </w:r>
      <w:r w:rsidR="00724640">
        <w:rPr>
          <w:rFonts w:hint="cs"/>
          <w:rtl/>
        </w:rPr>
        <w:t>ה</w:t>
      </w:r>
      <w:r w:rsidR="00724640">
        <w:rPr>
          <w:rtl/>
        </w:rPr>
        <w:t xml:space="preserve">מקסימלי של כל קובץ </w:t>
      </w:r>
      <w:r w:rsidR="00724640">
        <w:rPr>
          <w:rFonts w:hint="cs"/>
          <w:rtl/>
        </w:rPr>
        <w:t xml:space="preserve">הוא </w:t>
      </w:r>
      <w:r w:rsidRPr="009E1627">
        <w:rPr>
          <w:rtl/>
        </w:rPr>
        <w:t xml:space="preserve">עד </w:t>
      </w:r>
      <w:r w:rsidRPr="009E1627">
        <w:t>15MB</w:t>
      </w:r>
      <w:r w:rsidRPr="009E1627">
        <w:rPr>
          <w:rtl/>
        </w:rPr>
        <w:t>.</w:t>
      </w:r>
    </w:p>
    <w:p w14:paraId="6F66B7C3" w14:textId="77777777" w:rsidR="00BA540E" w:rsidRPr="009E1627" w:rsidRDefault="00BA540E" w:rsidP="00076314">
      <w:pPr>
        <w:pStyle w:val="11111"/>
        <w:tabs>
          <w:tab w:val="left" w:pos="184"/>
        </w:tabs>
        <w:spacing w:line="276" w:lineRule="auto"/>
        <w:ind w:left="2468" w:firstLine="0"/>
      </w:pPr>
      <w:r w:rsidRPr="009E1627">
        <w:rPr>
          <w:rtl/>
        </w:rPr>
        <w:t xml:space="preserve">פרק הזמן שבו המערכת מתנתקת בהיעדר פעולה של משתמש </w:t>
      </w:r>
      <w:r w:rsidR="00724640">
        <w:rPr>
          <w:rFonts w:hint="cs"/>
          <w:rtl/>
        </w:rPr>
        <w:t xml:space="preserve">הוא עשרים דקות. </w:t>
      </w:r>
      <w:r w:rsidRPr="009E1627">
        <w:rPr>
          <w:rtl/>
        </w:rPr>
        <w:t xml:space="preserve"> </w:t>
      </w:r>
    </w:p>
    <w:p w14:paraId="52A4A6C7" w14:textId="77777777" w:rsidR="00BA540E" w:rsidRPr="009E1627" w:rsidRDefault="00BA540E" w:rsidP="00076314">
      <w:pPr>
        <w:pStyle w:val="1111"/>
        <w:tabs>
          <w:tab w:val="left" w:pos="184"/>
        </w:tabs>
        <w:spacing w:line="276" w:lineRule="auto"/>
        <w:ind w:left="1759" w:firstLine="0"/>
      </w:pPr>
      <w:r w:rsidRPr="009E1627">
        <w:rPr>
          <w:rtl/>
        </w:rPr>
        <w:t xml:space="preserve">על מנת להכיר את </w:t>
      </w:r>
      <w:r w:rsidR="00724640">
        <w:rPr>
          <w:rFonts w:hint="cs"/>
          <w:rtl/>
        </w:rPr>
        <w:t>יתר</w:t>
      </w:r>
      <w:r w:rsidRPr="009E1627">
        <w:rPr>
          <w:rtl/>
        </w:rPr>
        <w:t xml:space="preserve"> מגבלות המערכת באחריות מגיש ההצעה לקרוא, מבעוד מועד, את </w:t>
      </w:r>
      <w:hyperlink r:id="rId22" w:history="1">
        <w:r w:rsidRPr="009E1627">
          <w:rPr>
            <w:rtl/>
          </w:rPr>
          <w:t>המדריך להגשת הצעות באמצעות תיבת מכרזים דיגיטלית</w:t>
        </w:r>
      </w:hyperlink>
      <w:r w:rsidRPr="009E1627">
        <w:rPr>
          <w:rtl/>
        </w:rPr>
        <w:t xml:space="preserve">. בנוסף לרשותו של מגיש הצעה </w:t>
      </w:r>
      <w:hyperlink r:id="rId23" w:history="1">
        <w:r w:rsidRPr="007E7A82">
          <w:rPr>
            <w:rtl/>
          </w:rPr>
          <w:t>חומרי הדרכה</w:t>
        </w:r>
      </w:hyperlink>
      <w:r w:rsidRPr="009E1627">
        <w:rPr>
          <w:rtl/>
        </w:rPr>
        <w:t xml:space="preserve"> אשר נועדו לסייע לו להגיש </w:t>
      </w:r>
      <w:r w:rsidR="00724640">
        <w:rPr>
          <w:rFonts w:hint="cs"/>
          <w:rtl/>
        </w:rPr>
        <w:t>את הצעתו</w:t>
      </w:r>
      <w:r w:rsidRPr="009E1627">
        <w:rPr>
          <w:rtl/>
        </w:rPr>
        <w:t xml:space="preserve"> בהצלחה. </w:t>
      </w:r>
    </w:p>
    <w:p w14:paraId="119F12B6" w14:textId="77777777" w:rsidR="00BA540E" w:rsidRPr="00C04238" w:rsidRDefault="00BA540E" w:rsidP="00076314">
      <w:pPr>
        <w:pStyle w:val="1111"/>
        <w:tabs>
          <w:tab w:val="left" w:pos="184"/>
        </w:tabs>
        <w:spacing w:line="276" w:lineRule="auto"/>
        <w:ind w:left="1759" w:firstLine="0"/>
      </w:pPr>
      <w:r w:rsidRPr="00341D9E">
        <w:rPr>
          <w:rtl/>
        </w:rPr>
        <w:t xml:space="preserve">לסיוע טכני ניתן לפנות למוקד התמיכה בימים א'-ה' בין השעות 8:00-17:00 במייל: </w:t>
      </w:r>
      <w:hyperlink r:id="rId24" w:history="1">
        <w:r w:rsidRPr="007E7A82">
          <w:t>moked@mail.gov.il</w:t>
        </w:r>
      </w:hyperlink>
      <w:r w:rsidRPr="00C04238">
        <w:rPr>
          <w:rtl/>
        </w:rPr>
        <w:t xml:space="preserve"> או באמצעות הצ'אט האנושי: </w:t>
      </w:r>
      <w:hyperlink r:id="rId25" w:history="1">
        <w:r w:rsidRPr="007E7A82">
          <w:t>https://mygovchat.gov.il/icr/bot.aspx?l=3</w:t>
        </w:r>
      </w:hyperlink>
      <w:r w:rsidR="002E4815">
        <w:rPr>
          <w:rFonts w:hint="cs"/>
          <w:rtl/>
        </w:rPr>
        <w:t>.</w:t>
      </w:r>
      <w:r w:rsidRPr="00C04238">
        <w:rPr>
          <w:rtl/>
        </w:rPr>
        <w:t xml:space="preserve"> </w:t>
      </w:r>
    </w:p>
    <w:p w14:paraId="1E9D919B" w14:textId="77777777" w:rsidR="00BA540E" w:rsidRPr="00C04238" w:rsidRDefault="00BA540E" w:rsidP="00076314">
      <w:pPr>
        <w:pStyle w:val="1111"/>
        <w:tabs>
          <w:tab w:val="left" w:pos="184"/>
        </w:tabs>
        <w:spacing w:line="276" w:lineRule="auto"/>
        <w:ind w:left="1759" w:firstLine="0"/>
      </w:pPr>
      <w:r w:rsidRPr="00C04238">
        <w:rPr>
          <w:rtl/>
        </w:rPr>
        <w:t>בפניה יש לציין את שם המכרז, המועד האחרון להגשת ההצעות ובמידת הצורך לצרף צילומי מסך.</w:t>
      </w:r>
    </w:p>
    <w:p w14:paraId="1DE7B7B6" w14:textId="77777777" w:rsidR="00BA540E" w:rsidRPr="009E1627" w:rsidRDefault="00BA540E" w:rsidP="00076314">
      <w:pPr>
        <w:pStyle w:val="1111"/>
        <w:numPr>
          <w:ilvl w:val="0"/>
          <w:numId w:val="0"/>
        </w:numPr>
        <w:tabs>
          <w:tab w:val="left" w:pos="184"/>
        </w:tabs>
        <w:spacing w:line="276" w:lineRule="auto"/>
        <w:ind w:left="1759"/>
      </w:pPr>
      <w:r w:rsidRPr="00C04238">
        <w:rPr>
          <w:rtl/>
        </w:rPr>
        <w:t>זמן ההמתנה מרגע משלוח הפניה ועד לחזרת נציג שירות לא יעלה על 4 שעות בטווח שעות פעילות המוקד.</w:t>
      </w:r>
      <w:r w:rsidR="0054421D">
        <w:rPr>
          <w:rFonts w:hint="cs"/>
          <w:rtl/>
        </w:rPr>
        <w:t xml:space="preserve"> </w:t>
      </w:r>
      <w:r w:rsidRPr="009E1627">
        <w:rPr>
          <w:rtl/>
        </w:rPr>
        <w:t>מוקד התמיכה אינו מתחייב לספק מענה לפניות אשר יתקבלו ב</w:t>
      </w:r>
      <w:r w:rsidR="002E4815">
        <w:rPr>
          <w:rFonts w:hint="cs"/>
          <w:rtl/>
        </w:rPr>
        <w:t xml:space="preserve">טווח </w:t>
      </w:r>
      <w:r w:rsidRPr="009E1627">
        <w:rPr>
          <w:rtl/>
        </w:rPr>
        <w:t xml:space="preserve">זמן קצר מ-4 שעות </w:t>
      </w:r>
      <w:r w:rsidR="002E4815">
        <w:rPr>
          <w:rFonts w:hint="cs"/>
          <w:rtl/>
        </w:rPr>
        <w:t>עד ל</w:t>
      </w:r>
      <w:r w:rsidRPr="009E1627">
        <w:rPr>
          <w:rtl/>
        </w:rPr>
        <w:t>מועד האחרון להגשת הצעות.</w:t>
      </w:r>
      <w:r w:rsidR="002E4815">
        <w:rPr>
          <w:rFonts w:hint="cs"/>
          <w:rtl/>
        </w:rPr>
        <w:t xml:space="preserve"> </w:t>
      </w:r>
    </w:p>
    <w:p w14:paraId="5D7F70C5" w14:textId="77777777" w:rsidR="00BA540E" w:rsidRPr="00C04238" w:rsidRDefault="00BA540E" w:rsidP="00076314">
      <w:pPr>
        <w:pStyle w:val="1112"/>
      </w:pPr>
      <w:r w:rsidRPr="00C04238">
        <w:rPr>
          <w:rtl/>
        </w:rPr>
        <w:t xml:space="preserve">על מציע במכרז האחריות הבלעדית להגיש את ההצעה לפני המועד האחרון להגשת הצעות. </w:t>
      </w:r>
    </w:p>
    <w:p w14:paraId="7D16237C" w14:textId="77777777" w:rsidR="00BA540E" w:rsidRPr="00C04238" w:rsidRDefault="00BA540E" w:rsidP="00076314">
      <w:pPr>
        <w:pStyle w:val="1112"/>
      </w:pPr>
      <w:r w:rsidRPr="00C04238">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555C37CB" w14:textId="77777777" w:rsidR="00BA540E" w:rsidRPr="00C04238" w:rsidRDefault="00BA540E" w:rsidP="00076314">
      <w:pPr>
        <w:pStyle w:val="1112"/>
      </w:pPr>
      <w:r w:rsidRPr="00C04238">
        <w:rPr>
          <w:rtl/>
        </w:rPr>
        <w:lastRenderedPageBreak/>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bookmarkEnd w:id="86"/>
    <w:p w14:paraId="4DD54861" w14:textId="77777777" w:rsidR="001256DA" w:rsidRDefault="001256DA" w:rsidP="00076314">
      <w:pPr>
        <w:pStyle w:val="11"/>
        <w:tabs>
          <w:tab w:val="left" w:pos="184"/>
        </w:tabs>
        <w:spacing w:line="276" w:lineRule="auto"/>
        <w:ind w:firstLine="0"/>
      </w:pPr>
      <w:r>
        <w:rPr>
          <w:rFonts w:hint="cs"/>
          <w:rtl/>
        </w:rPr>
        <w:t xml:space="preserve">ביטול אוטומטי של הצעה שהוגשה </w:t>
      </w:r>
      <w:r>
        <w:rPr>
          <w:rtl/>
        </w:rPr>
        <w:t>–</w:t>
      </w:r>
      <w:r>
        <w:rPr>
          <w:rFonts w:hint="cs"/>
          <w:rtl/>
        </w:rPr>
        <w:t xml:space="preserve"> תיקונים במסמכי המכרז</w:t>
      </w:r>
    </w:p>
    <w:p w14:paraId="0A467EB8" w14:textId="77777777" w:rsidR="001256DA" w:rsidRPr="00F10774" w:rsidRDefault="001256DA" w:rsidP="00076314">
      <w:pPr>
        <w:pStyle w:val="111"/>
        <w:tabs>
          <w:tab w:val="clear" w:pos="1050"/>
          <w:tab w:val="left" w:pos="184"/>
        </w:tabs>
        <w:spacing w:line="276" w:lineRule="auto"/>
        <w:ind w:firstLine="0"/>
        <w:rPr>
          <w:b w:val="0"/>
          <w:bCs w:val="0"/>
        </w:rPr>
      </w:pPr>
      <w:r>
        <w:rPr>
          <w:rFonts w:hint="cs"/>
          <w:b w:val="0"/>
          <w:bCs w:val="0"/>
          <w:rtl/>
        </w:rPr>
        <w:t xml:space="preserve">כמפורט לעיל, </w:t>
      </w:r>
      <w:r w:rsidRPr="00F10774">
        <w:rPr>
          <w:b w:val="0"/>
          <w:bCs w:val="0"/>
          <w:rtl/>
        </w:rPr>
        <w:t>שינויים במסמכי המכרז יתכ</w:t>
      </w:r>
      <w:r>
        <w:rPr>
          <w:b w:val="0"/>
          <w:bCs w:val="0"/>
          <w:rtl/>
        </w:rPr>
        <w:t xml:space="preserve">נו עד למועד האחרון להגשת הצעות </w:t>
      </w:r>
      <w:r w:rsidRPr="00F10774">
        <w:rPr>
          <w:b w:val="0"/>
          <w:bCs w:val="0"/>
          <w:rtl/>
        </w:rPr>
        <w:t xml:space="preserve">ואף לאחר </w:t>
      </w:r>
      <w:r>
        <w:rPr>
          <w:rFonts w:hint="cs"/>
          <w:b w:val="0"/>
          <w:bCs w:val="0"/>
          <w:rtl/>
        </w:rPr>
        <w:t>המועד ממנו ניתן להתחיל להגיש הצעות למכרז.</w:t>
      </w:r>
      <w:r w:rsidRPr="00F10774">
        <w:rPr>
          <w:b w:val="0"/>
          <w:bCs w:val="0"/>
          <w:rtl/>
        </w:rPr>
        <w:t xml:space="preserve"> </w:t>
      </w:r>
      <w:r w:rsidRPr="00F10774">
        <w:rPr>
          <w:rFonts w:hint="cs"/>
          <w:b w:val="0"/>
          <w:bCs w:val="0"/>
          <w:rtl/>
        </w:rPr>
        <w:t>אם</w:t>
      </w:r>
      <w:r w:rsidRPr="00F10774">
        <w:rPr>
          <w:b w:val="0"/>
          <w:bCs w:val="0"/>
          <w:rtl/>
        </w:rPr>
        <w:t xml:space="preserve"> לאחר שהוגש</w:t>
      </w:r>
      <w:r w:rsidRPr="00F10774">
        <w:rPr>
          <w:rFonts w:hint="cs"/>
          <w:b w:val="0"/>
          <w:bCs w:val="0"/>
          <w:rtl/>
        </w:rPr>
        <w:t>ה</w:t>
      </w:r>
      <w:r w:rsidRPr="00F10774">
        <w:rPr>
          <w:b w:val="0"/>
          <w:bCs w:val="0"/>
          <w:rtl/>
        </w:rPr>
        <w:t xml:space="preserve"> הצע</w:t>
      </w:r>
      <w:r w:rsidRPr="00F10774">
        <w:rPr>
          <w:rFonts w:hint="cs"/>
          <w:b w:val="0"/>
          <w:bCs w:val="0"/>
          <w:rtl/>
        </w:rPr>
        <w:t>ה</w:t>
      </w:r>
      <w:r w:rsidRPr="00F10774">
        <w:rPr>
          <w:b w:val="0"/>
          <w:bCs w:val="0"/>
          <w:rtl/>
        </w:rPr>
        <w:t xml:space="preserve"> </w:t>
      </w:r>
      <w:r w:rsidRPr="00F10774">
        <w:rPr>
          <w:rFonts w:hint="cs"/>
          <w:b w:val="0"/>
          <w:bCs w:val="0"/>
          <w:rtl/>
        </w:rPr>
        <w:t>ל</w:t>
      </w:r>
      <w:r w:rsidRPr="00F10774">
        <w:rPr>
          <w:b w:val="0"/>
          <w:bCs w:val="0"/>
          <w:rtl/>
        </w:rPr>
        <w:t>תיבה, ערך המזמין שינוי במסמכי המכרז</w:t>
      </w:r>
      <w:r>
        <w:rPr>
          <w:rFonts w:hint="cs"/>
          <w:b w:val="0"/>
          <w:bCs w:val="0"/>
          <w:rtl/>
        </w:rPr>
        <w:t>, למעט שינוי במועדי המכרז</w:t>
      </w:r>
      <w:r w:rsidRPr="00F10774">
        <w:rPr>
          <w:b w:val="0"/>
          <w:bCs w:val="0"/>
          <w:rtl/>
        </w:rPr>
        <w:t>, הצע</w:t>
      </w:r>
      <w:r w:rsidRPr="00F10774">
        <w:rPr>
          <w:rFonts w:hint="cs"/>
          <w:b w:val="0"/>
          <w:bCs w:val="0"/>
          <w:rtl/>
        </w:rPr>
        <w:t>ה</w:t>
      </w:r>
      <w:r w:rsidRPr="00F10774">
        <w:rPr>
          <w:b w:val="0"/>
          <w:bCs w:val="0"/>
          <w:rtl/>
        </w:rPr>
        <w:t xml:space="preserve"> </w:t>
      </w:r>
      <w:r w:rsidR="00AC1359" w:rsidRPr="00F10774">
        <w:rPr>
          <w:rFonts w:hint="cs"/>
          <w:b w:val="0"/>
          <w:bCs w:val="0"/>
          <w:rtl/>
        </w:rPr>
        <w:t>שהיית</w:t>
      </w:r>
      <w:r w:rsidR="00AC1359" w:rsidRPr="00F10774">
        <w:rPr>
          <w:rFonts w:hint="eastAsia"/>
          <w:b w:val="0"/>
          <w:bCs w:val="0"/>
          <w:rtl/>
        </w:rPr>
        <w:t>ה</w:t>
      </w:r>
      <w:r w:rsidRPr="00F10774">
        <w:rPr>
          <w:b w:val="0"/>
          <w:bCs w:val="0"/>
          <w:rtl/>
        </w:rPr>
        <w:t xml:space="preserve"> בתיבה </w:t>
      </w:r>
      <w:r w:rsidRPr="00F10774">
        <w:rPr>
          <w:rFonts w:hint="cs"/>
          <w:b w:val="0"/>
          <w:bCs w:val="0"/>
          <w:rtl/>
        </w:rPr>
        <w:t>תבוטל באופן אוטומטי</w:t>
      </w:r>
      <w:r w:rsidRPr="00F10774">
        <w:rPr>
          <w:b w:val="0"/>
          <w:bCs w:val="0"/>
          <w:rtl/>
        </w:rPr>
        <w:t xml:space="preserve"> </w:t>
      </w:r>
      <w:r w:rsidRPr="00F10774">
        <w:rPr>
          <w:rFonts w:hint="cs"/>
          <w:b w:val="0"/>
          <w:bCs w:val="0"/>
          <w:rtl/>
        </w:rPr>
        <w:t>ותעבור</w:t>
      </w:r>
      <w:r w:rsidRPr="00F10774">
        <w:rPr>
          <w:b w:val="0"/>
          <w:bCs w:val="0"/>
          <w:rtl/>
        </w:rPr>
        <w:t xml:space="preserve"> למצב טיוטה</w:t>
      </w:r>
      <w:r w:rsidRPr="00F10774">
        <w:rPr>
          <w:rFonts w:hint="cs"/>
          <w:b w:val="0"/>
          <w:bCs w:val="0"/>
          <w:rtl/>
        </w:rPr>
        <w:t>.</w:t>
      </w:r>
      <w:r w:rsidRPr="00F10774">
        <w:rPr>
          <w:b w:val="0"/>
          <w:bCs w:val="0"/>
          <w:rtl/>
        </w:rPr>
        <w:t xml:space="preserve"> מציע </w:t>
      </w:r>
      <w:r w:rsidRPr="00F10774">
        <w:rPr>
          <w:rFonts w:hint="eastAsia"/>
          <w:b w:val="0"/>
          <w:bCs w:val="0"/>
          <w:rtl/>
        </w:rPr>
        <w:t>אשר</w:t>
      </w:r>
      <w:r w:rsidRPr="00F10774">
        <w:rPr>
          <w:b w:val="0"/>
          <w:bCs w:val="0"/>
          <w:rtl/>
        </w:rPr>
        <w:t xml:space="preserve"> יהיה מעוניין להגיש את הצעתו בהתאם לתנאי המכרז המעודכנים </w:t>
      </w:r>
      <w:r w:rsidRPr="00F10774">
        <w:rPr>
          <w:rFonts w:hint="cs"/>
          <w:b w:val="0"/>
          <w:bCs w:val="0"/>
          <w:rtl/>
        </w:rPr>
        <w:t>יידרש</w:t>
      </w:r>
      <w:r w:rsidRPr="00F10774">
        <w:rPr>
          <w:b w:val="0"/>
          <w:bCs w:val="0"/>
          <w:rtl/>
        </w:rPr>
        <w:t xml:space="preserve"> לבצע הגשה מחדש. </w:t>
      </w:r>
    </w:p>
    <w:p w14:paraId="4D780547" w14:textId="77777777" w:rsidR="001256DA" w:rsidRPr="001256DA" w:rsidRDefault="001256DA" w:rsidP="00076314">
      <w:pPr>
        <w:pStyle w:val="111"/>
        <w:tabs>
          <w:tab w:val="clear" w:pos="1050"/>
          <w:tab w:val="left" w:pos="184"/>
        </w:tabs>
        <w:spacing w:line="276" w:lineRule="auto"/>
        <w:ind w:firstLine="0"/>
      </w:pPr>
      <w:r w:rsidRPr="001256DA">
        <w:rPr>
          <w:b w:val="0"/>
          <w:bCs w:val="0"/>
          <w:rtl/>
        </w:rPr>
        <w:t xml:space="preserve">באחריותו הבלעדית של המציע להתעדכן </w:t>
      </w:r>
      <w:r>
        <w:rPr>
          <w:rFonts w:hint="cs"/>
          <w:b w:val="0"/>
          <w:bCs w:val="0"/>
          <w:rtl/>
        </w:rPr>
        <w:t>בסטאטוס הצעתו במערכת הגשת ההצעות</w:t>
      </w:r>
      <w:r w:rsidRPr="001256DA">
        <w:rPr>
          <w:b w:val="0"/>
          <w:bCs w:val="0"/>
          <w:rtl/>
        </w:rPr>
        <w:t xml:space="preserve">. </w:t>
      </w:r>
    </w:p>
    <w:p w14:paraId="106F439F" w14:textId="77777777" w:rsidR="004E4E07" w:rsidRDefault="004E4E07" w:rsidP="00076314">
      <w:pPr>
        <w:pStyle w:val="15"/>
        <w:keepNext/>
        <w:widowControl/>
        <w:numPr>
          <w:ilvl w:val="0"/>
          <w:numId w:val="51"/>
        </w:numPr>
        <w:tabs>
          <w:tab w:val="left" w:pos="184"/>
          <w:tab w:val="left" w:pos="283"/>
        </w:tabs>
        <w:spacing w:after="120" w:line="276" w:lineRule="auto"/>
        <w:ind w:left="357" w:firstLine="0"/>
        <w:jc w:val="center"/>
        <w:rPr>
          <w:rFonts w:ascii="David" w:hAnsi="David" w:cs="David"/>
          <w:rtl/>
        </w:rPr>
        <w:sectPr w:rsidR="004E4E07" w:rsidSect="00DD6427">
          <w:pgSz w:w="11906" w:h="16838" w:code="9"/>
          <w:pgMar w:top="1361" w:right="1133" w:bottom="1440" w:left="1361" w:header="709" w:footer="709" w:gutter="0"/>
          <w:cols w:space="708"/>
          <w:titlePg/>
          <w:bidi/>
          <w:rtlGutter/>
          <w:docGrid w:linePitch="360"/>
        </w:sectPr>
      </w:pPr>
    </w:p>
    <w:p w14:paraId="1781E189" w14:textId="77777777" w:rsidR="00721BE1" w:rsidRDefault="00B56F12" w:rsidP="00076314">
      <w:pPr>
        <w:pStyle w:val="1fe"/>
        <w:tabs>
          <w:tab w:val="clear" w:pos="1050"/>
          <w:tab w:val="left" w:pos="184"/>
        </w:tabs>
        <w:spacing w:line="276" w:lineRule="auto"/>
        <w:ind w:firstLine="0"/>
        <w:rPr>
          <w:rtl/>
        </w:rPr>
      </w:pPr>
      <w:bookmarkStart w:id="88" w:name="_Toc32477903"/>
      <w:bookmarkStart w:id="89" w:name="_Toc43400610"/>
      <w:bookmarkStart w:id="90" w:name="_Toc44931919"/>
      <w:bookmarkStart w:id="91" w:name="_Toc44932006"/>
      <w:bookmarkStart w:id="92" w:name="_Toc53331333"/>
      <w:bookmarkStart w:id="93" w:name="_Toc53498851"/>
      <w:r>
        <w:rPr>
          <w:rFonts w:hint="cs"/>
          <w:rtl/>
        </w:rPr>
        <w:lastRenderedPageBreak/>
        <w:t xml:space="preserve">כללי </w:t>
      </w:r>
      <w:r w:rsidR="00721BE1" w:rsidRPr="00B63569">
        <w:rPr>
          <w:rtl/>
        </w:rPr>
        <w:t>המכרז</w:t>
      </w:r>
      <w:bookmarkEnd w:id="88"/>
      <w:bookmarkEnd w:id="89"/>
      <w:bookmarkEnd w:id="90"/>
      <w:bookmarkEnd w:id="91"/>
      <w:bookmarkEnd w:id="92"/>
      <w:bookmarkEnd w:id="93"/>
      <w:r w:rsidR="00721BE1" w:rsidRPr="00B63569">
        <w:rPr>
          <w:rtl/>
        </w:rPr>
        <w:t xml:space="preserve"> </w:t>
      </w:r>
    </w:p>
    <w:p w14:paraId="6CB61624" w14:textId="77777777" w:rsidR="001965BD" w:rsidRDefault="009A63CC" w:rsidP="00076314">
      <w:pPr>
        <w:pStyle w:val="11"/>
        <w:tabs>
          <w:tab w:val="left" w:pos="184"/>
        </w:tabs>
        <w:spacing w:line="276" w:lineRule="auto"/>
        <w:ind w:firstLine="0"/>
      </w:pPr>
      <w:bookmarkStart w:id="94" w:name="_Toc43400611"/>
      <w:bookmarkStart w:id="95" w:name="_Toc44931920"/>
      <w:bookmarkStart w:id="96"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94"/>
      <w:bookmarkEnd w:id="95"/>
      <w:bookmarkEnd w:id="96"/>
    </w:p>
    <w:p w14:paraId="207C46F6" w14:textId="77777777" w:rsidR="001965BD" w:rsidRDefault="001965BD" w:rsidP="00076314">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p>
    <w:p w14:paraId="5ABB03C9" w14:textId="77777777" w:rsidR="000C1ACC" w:rsidRPr="00CF393B" w:rsidRDefault="000C1ACC" w:rsidP="00076314">
      <w:pPr>
        <w:pStyle w:val="1112"/>
      </w:pPr>
      <w:r>
        <w:rPr>
          <w:rFonts w:hint="cs"/>
          <w:rtl/>
        </w:rPr>
        <w:t xml:space="preserve">לצורך בדיקת ההצעות רשאי המזמין לעשות שימוש בצוות מקצועי אשר יכול ויכלול גם יועצים חיצוניים. </w:t>
      </w:r>
    </w:p>
    <w:p w14:paraId="538D2D9B" w14:textId="77777777" w:rsidR="001965BD" w:rsidRPr="00CF393B" w:rsidRDefault="001965BD" w:rsidP="00076314">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A1B6940" w14:textId="77777777" w:rsidR="001965BD" w:rsidRDefault="001965BD" w:rsidP="00076314">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8A1A334" w14:textId="77777777" w:rsidR="001965BD" w:rsidRPr="002A3E64" w:rsidRDefault="001965BD" w:rsidP="00076314">
      <w:pPr>
        <w:pStyle w:val="1112"/>
        <w:rPr>
          <w:rtl/>
        </w:rPr>
      </w:pPr>
      <w:r>
        <w:rPr>
          <w:rFonts w:hint="cs"/>
          <w:rtl/>
        </w:rPr>
        <w:t>לצורך בדיק</w:t>
      </w:r>
      <w:r w:rsidR="008B23B2">
        <w:rPr>
          <w:rFonts w:hint="cs"/>
          <w:rtl/>
        </w:rPr>
        <w:t>ת</w:t>
      </w:r>
      <w:r>
        <w:rPr>
          <w:rFonts w:hint="cs"/>
          <w:rtl/>
        </w:rPr>
        <w:t xml:space="preserve"> </w:t>
      </w:r>
      <w:r w:rsidR="009E0711">
        <w:rPr>
          <w:rFonts w:hint="cs"/>
          <w:rtl/>
        </w:rPr>
        <w:t>ה</w:t>
      </w:r>
      <w:r>
        <w:rPr>
          <w:rFonts w:hint="cs"/>
          <w:rtl/>
        </w:rPr>
        <w:t xml:space="preserve">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97" w:name="show_isMarkivIchut_7"/>
    </w:p>
    <w:p w14:paraId="2BFECB66" w14:textId="77777777" w:rsidR="00322CF0" w:rsidRPr="00551CC2" w:rsidRDefault="00322CF0" w:rsidP="00076314">
      <w:pPr>
        <w:pStyle w:val="11"/>
        <w:tabs>
          <w:tab w:val="left" w:pos="184"/>
        </w:tabs>
        <w:spacing w:line="276" w:lineRule="auto"/>
        <w:ind w:firstLine="0"/>
      </w:pPr>
      <w:bookmarkStart w:id="98" w:name="_Toc32477217"/>
      <w:bookmarkStart w:id="99" w:name="_Toc32477218"/>
      <w:bookmarkStart w:id="100" w:name="_Toc32477222"/>
      <w:bookmarkStart w:id="101" w:name="_Toc43400615"/>
      <w:bookmarkStart w:id="102" w:name="_Toc44931924"/>
      <w:bookmarkStart w:id="103" w:name="_Toc44932011"/>
      <w:bookmarkEnd w:id="97"/>
      <w:bookmarkEnd w:id="98"/>
      <w:bookmarkEnd w:id="99"/>
      <w:bookmarkEnd w:id="100"/>
      <w:r w:rsidRPr="00551CC2">
        <w:rPr>
          <w:rFonts w:hint="eastAsia"/>
          <w:rtl/>
        </w:rPr>
        <w:t>הצעה</w:t>
      </w:r>
      <w:r w:rsidRPr="00551CC2">
        <w:rPr>
          <w:rtl/>
        </w:rPr>
        <w:t xml:space="preserve"> </w:t>
      </w:r>
      <w:r w:rsidRPr="00551CC2">
        <w:rPr>
          <w:rFonts w:hint="eastAsia"/>
          <w:rtl/>
        </w:rPr>
        <w:t>יחידה</w:t>
      </w:r>
      <w:bookmarkEnd w:id="101"/>
      <w:bookmarkEnd w:id="102"/>
      <w:bookmarkEnd w:id="103"/>
    </w:p>
    <w:p w14:paraId="68CDC2CC" w14:textId="77777777" w:rsidR="00082200" w:rsidRPr="00082200" w:rsidRDefault="00082200" w:rsidP="00076314">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38B6F589" w14:textId="77777777" w:rsidR="00082200" w:rsidRPr="00082200" w:rsidRDefault="00082200" w:rsidP="00076314">
      <w:pPr>
        <w:pStyle w:val="1111"/>
        <w:tabs>
          <w:tab w:val="left" w:pos="184"/>
        </w:tabs>
        <w:spacing w:line="276" w:lineRule="auto"/>
        <w:ind w:firstLine="0"/>
      </w:pPr>
      <w:r w:rsidRPr="00082200">
        <w:rPr>
          <w:rFonts w:hint="cs"/>
          <w:rtl/>
        </w:rPr>
        <w:t>להכריז על המציע שנותר כזוכה;</w:t>
      </w:r>
    </w:p>
    <w:p w14:paraId="5DF6520C" w14:textId="77777777" w:rsidR="00082200" w:rsidRPr="00082200" w:rsidRDefault="00551CC2" w:rsidP="00076314">
      <w:pPr>
        <w:pStyle w:val="1111"/>
        <w:tabs>
          <w:tab w:val="left" w:pos="184"/>
        </w:tabs>
        <w:spacing w:line="276" w:lineRule="auto"/>
        <w:ind w:firstLine="0"/>
      </w:pPr>
      <w:r>
        <w:rPr>
          <w:rFonts w:hint="cs"/>
          <w:rtl/>
        </w:rPr>
        <w:t>לבטל את המכרז, ולצאת למכרז חדש;</w:t>
      </w:r>
    </w:p>
    <w:p w14:paraId="4DB688ED" w14:textId="77777777" w:rsidR="00D178FD" w:rsidRPr="002A3E64" w:rsidRDefault="00D178FD" w:rsidP="00076314">
      <w:pPr>
        <w:pStyle w:val="11"/>
        <w:tabs>
          <w:tab w:val="left" w:pos="184"/>
        </w:tabs>
        <w:spacing w:line="276" w:lineRule="auto"/>
        <w:ind w:firstLine="0"/>
      </w:pPr>
      <w:bookmarkStart w:id="104" w:name="_Toc43400616"/>
      <w:bookmarkStart w:id="105" w:name="_Toc44931925"/>
      <w:bookmarkStart w:id="106" w:name="_Toc44932012"/>
      <w:r w:rsidRPr="002A3E64">
        <w:rPr>
          <w:rFonts w:hint="eastAsia"/>
          <w:rtl/>
        </w:rPr>
        <w:t>פסילת</w:t>
      </w:r>
      <w:r w:rsidRPr="002A3E64">
        <w:rPr>
          <w:rtl/>
        </w:rPr>
        <w:t xml:space="preserve"> הצעות</w:t>
      </w:r>
      <w:bookmarkEnd w:id="104"/>
      <w:bookmarkEnd w:id="105"/>
      <w:bookmarkEnd w:id="106"/>
      <w:r w:rsidRPr="002A3E64">
        <w:rPr>
          <w:rtl/>
        </w:rPr>
        <w:t xml:space="preserve"> </w:t>
      </w:r>
    </w:p>
    <w:p w14:paraId="6EAFBB85" w14:textId="77777777" w:rsidR="00E83AFB" w:rsidRDefault="00FB7A30" w:rsidP="00076314">
      <w:pPr>
        <w:pStyle w:val="1112"/>
      </w:pPr>
      <w:r>
        <w:rPr>
          <w:rFonts w:hint="cs"/>
          <w:rtl/>
        </w:rPr>
        <w:t>המזמין</w:t>
      </w:r>
      <w:r w:rsidR="008A5FED">
        <w:rPr>
          <w:rFonts w:hint="cs"/>
          <w:rtl/>
        </w:rPr>
        <w:t xml:space="preserve"> </w:t>
      </w:r>
      <w:r>
        <w:rPr>
          <w:rFonts w:hint="cs"/>
          <w:rtl/>
        </w:rPr>
        <w:t>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xml:space="preserve">, </w:t>
      </w:r>
      <w:r w:rsidR="008A5FED">
        <w:rPr>
          <w:rFonts w:hint="cs"/>
          <w:rtl/>
        </w:rPr>
        <w:t xml:space="preserve">אם הצעה שהוגשה במכרז היא חסרה באופן אשר המזמין אינו יכול להבין ממנה את מהות ההצעה, או לחילופין היא לוקה בחוסר בהירות או חוסר סדר ניכר. </w:t>
      </w:r>
    </w:p>
    <w:p w14:paraId="66B9CBD5" w14:textId="77777777" w:rsidR="00FB7A30" w:rsidRDefault="008A5FED" w:rsidP="00076314">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xml:space="preserve">, </w:t>
      </w:r>
      <w:r w:rsidR="00FB7A30">
        <w:rPr>
          <w:rFonts w:hint="cs"/>
          <w:rtl/>
        </w:rPr>
        <w:t>בין היתר, אם</w:t>
      </w:r>
      <w:r w:rsidR="00FB7A30" w:rsidRPr="002D1D37">
        <w:rPr>
          <w:rFonts w:hint="cs"/>
          <w:rtl/>
        </w:rPr>
        <w:t xml:space="preserve"> מתקיים אחד מהתנאים הבאים:</w:t>
      </w:r>
    </w:p>
    <w:p w14:paraId="00CDA797" w14:textId="77777777" w:rsidR="00FB7A30" w:rsidRDefault="00FB7A30" w:rsidP="00076314">
      <w:pPr>
        <w:pStyle w:val="1111"/>
        <w:tabs>
          <w:tab w:val="left" w:pos="184"/>
        </w:tabs>
        <w:spacing w:line="276" w:lineRule="auto"/>
        <w:ind w:firstLine="0"/>
      </w:pPr>
      <w:r w:rsidRPr="002D1D37">
        <w:rPr>
          <w:rFonts w:hint="cs"/>
          <w:b/>
          <w:bCs/>
          <w:rtl/>
        </w:rPr>
        <w:lastRenderedPageBreak/>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CA2ECF9" w14:textId="77777777" w:rsidR="00FB7A30" w:rsidRDefault="00FB7A30" w:rsidP="00076314">
      <w:pPr>
        <w:pStyle w:val="1111"/>
        <w:tabs>
          <w:tab w:val="left" w:pos="184"/>
        </w:tabs>
        <w:spacing w:line="276" w:lineRule="auto"/>
        <w:ind w:firstLine="0"/>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169F13D" w14:textId="77777777" w:rsidR="00FB7A30" w:rsidRDefault="00FB7A30" w:rsidP="00076314">
      <w:pPr>
        <w:pStyle w:val="1111"/>
        <w:tabs>
          <w:tab w:val="left" w:pos="184"/>
        </w:tabs>
        <w:spacing w:line="276" w:lineRule="auto"/>
        <w:ind w:firstLine="0"/>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8587C04" w14:textId="77777777" w:rsidR="00FB7A30" w:rsidRDefault="00FB7A30" w:rsidP="00076314">
      <w:pPr>
        <w:pStyle w:val="1111"/>
        <w:tabs>
          <w:tab w:val="left" w:pos="184"/>
        </w:tabs>
        <w:spacing w:line="276" w:lineRule="auto"/>
        <w:ind w:firstLine="0"/>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159A6A8A" w14:textId="77777777" w:rsidR="00FB7A30" w:rsidRPr="00491AC8" w:rsidRDefault="00FB7A30" w:rsidP="00076314">
      <w:pPr>
        <w:pStyle w:val="1111"/>
        <w:tabs>
          <w:tab w:val="left" w:pos="184"/>
        </w:tabs>
        <w:spacing w:line="276" w:lineRule="auto"/>
        <w:ind w:firstLine="0"/>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FF5F5BD" w14:textId="77777777" w:rsidR="00832BF4" w:rsidRPr="002A3E64" w:rsidRDefault="00832BF4" w:rsidP="00076314">
      <w:pPr>
        <w:pStyle w:val="11"/>
        <w:tabs>
          <w:tab w:val="left" w:pos="184"/>
        </w:tabs>
        <w:spacing w:line="276" w:lineRule="auto"/>
        <w:ind w:firstLine="0"/>
      </w:pPr>
      <w:bookmarkStart w:id="107" w:name="_Toc43400617"/>
      <w:bookmarkStart w:id="108" w:name="_Toc44931926"/>
      <w:bookmarkStart w:id="109" w:name="_Toc44932013"/>
      <w:r>
        <w:rPr>
          <w:rFonts w:hint="cs"/>
          <w:rtl/>
        </w:rPr>
        <w:t>מינוי נציג מטעם המ</w:t>
      </w:r>
      <w:r w:rsidR="00261355">
        <w:rPr>
          <w:rFonts w:hint="cs"/>
          <w:rtl/>
        </w:rPr>
        <w:t>ציע</w:t>
      </w:r>
      <w:bookmarkEnd w:id="107"/>
      <w:bookmarkEnd w:id="108"/>
      <w:bookmarkEnd w:id="109"/>
    </w:p>
    <w:p w14:paraId="79E14A0B" w14:textId="77777777" w:rsidR="00832BF4" w:rsidRDefault="00832BF4" w:rsidP="00076314">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52E287E6" w14:textId="77777777" w:rsidR="00A90878" w:rsidRPr="003810BB" w:rsidRDefault="00082200" w:rsidP="00076314">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57845ECA" w14:textId="77777777" w:rsidR="007B037E" w:rsidRPr="002A3E64" w:rsidRDefault="007B037E" w:rsidP="00076314">
      <w:pPr>
        <w:pStyle w:val="11"/>
        <w:tabs>
          <w:tab w:val="left" w:pos="184"/>
        </w:tabs>
        <w:spacing w:line="276" w:lineRule="auto"/>
        <w:ind w:firstLine="0"/>
      </w:pPr>
      <w:bookmarkStart w:id="110" w:name="_Toc53331334"/>
      <w:bookmarkStart w:id="111" w:name="_Toc516503359"/>
      <w:bookmarkStart w:id="112" w:name="_Toc43400618"/>
      <w:bookmarkStart w:id="113" w:name="_Toc44931927"/>
      <w:bookmarkStart w:id="114" w:name="_Toc44932014"/>
      <w:bookmarkEnd w:id="79"/>
      <w:r>
        <w:rPr>
          <w:rFonts w:hint="cs"/>
          <w:rtl/>
        </w:rPr>
        <w:t>תוקף</w:t>
      </w:r>
      <w:r w:rsidRPr="002A3E64">
        <w:rPr>
          <w:rtl/>
        </w:rPr>
        <w:t xml:space="preserve"> </w:t>
      </w:r>
      <w:r w:rsidRPr="002A3E64">
        <w:rPr>
          <w:rFonts w:hint="eastAsia"/>
          <w:rtl/>
        </w:rPr>
        <w:t>הצעות</w:t>
      </w:r>
      <w:bookmarkEnd w:id="110"/>
      <w:r w:rsidRPr="002A3E64">
        <w:rPr>
          <w:rtl/>
        </w:rPr>
        <w:t xml:space="preserve"> </w:t>
      </w:r>
    </w:p>
    <w:p w14:paraId="0C355C3A" w14:textId="77777777" w:rsidR="007B037E" w:rsidRPr="00A92289" w:rsidRDefault="007B037E" w:rsidP="00076314">
      <w:pPr>
        <w:pStyle w:val="1112"/>
        <w:rPr>
          <w:rtl/>
        </w:rPr>
      </w:pPr>
      <w:bookmarkStart w:id="115"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15"/>
      <w:r w:rsidR="00AB5B84">
        <w:rPr>
          <w:rFonts w:hint="cs"/>
          <w:rtl/>
        </w:rPr>
        <w:t>.</w:t>
      </w:r>
    </w:p>
    <w:p w14:paraId="761FE5AC" w14:textId="77777777" w:rsidR="007B037E" w:rsidRDefault="007B037E" w:rsidP="00076314">
      <w:pPr>
        <w:pStyle w:val="1112"/>
        <w:rPr>
          <w:rtl/>
        </w:rPr>
      </w:pPr>
      <w:bookmarkStart w:id="11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6"/>
    </w:p>
    <w:bookmarkEnd w:id="111"/>
    <w:bookmarkEnd w:id="112"/>
    <w:bookmarkEnd w:id="113"/>
    <w:bookmarkEnd w:id="114"/>
    <w:p w14:paraId="40BAF810" w14:textId="77777777" w:rsidR="00CE3C66" w:rsidRDefault="00E239A2" w:rsidP="00076314">
      <w:pPr>
        <w:pStyle w:val="1112"/>
      </w:pPr>
      <w:r>
        <w:rPr>
          <w:rFonts w:hint="cs"/>
          <w:rtl/>
        </w:rPr>
        <w:t xml:space="preserve">חתימה על </w:t>
      </w:r>
      <w:r w:rsidR="00624B55">
        <w:rPr>
          <w:rFonts w:hint="cs"/>
          <w:rtl/>
        </w:rPr>
        <w:t>הזמנת רכש</w:t>
      </w:r>
      <w:r w:rsidR="00CE3C66">
        <w:rPr>
          <w:rFonts w:hint="cs"/>
          <w:rtl/>
        </w:rPr>
        <w:t xml:space="preserve">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14:paraId="5FCB4BF6" w14:textId="77777777" w:rsidR="00CE3C66" w:rsidRDefault="00C75130" w:rsidP="00076314">
      <w:pPr>
        <w:pStyle w:val="1112"/>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152E0785" w14:textId="77777777" w:rsidR="001015D6" w:rsidRPr="002A3E64" w:rsidRDefault="001015D6" w:rsidP="00076314">
      <w:pPr>
        <w:pStyle w:val="11"/>
        <w:tabs>
          <w:tab w:val="left" w:pos="184"/>
        </w:tabs>
        <w:spacing w:line="276" w:lineRule="auto"/>
        <w:ind w:firstLine="0"/>
      </w:pPr>
      <w:bookmarkStart w:id="117" w:name="_Toc516503360"/>
      <w:bookmarkStart w:id="118" w:name="_Toc43400620"/>
      <w:bookmarkStart w:id="119" w:name="_Toc44931929"/>
      <w:bookmarkStart w:id="120" w:name="_Toc44932016"/>
      <w:r w:rsidRPr="002A3E64">
        <w:rPr>
          <w:rtl/>
        </w:rPr>
        <w:t>הוצאות</w:t>
      </w:r>
      <w:bookmarkEnd w:id="117"/>
      <w:bookmarkEnd w:id="118"/>
      <w:bookmarkEnd w:id="119"/>
      <w:bookmarkEnd w:id="120"/>
      <w:r w:rsidRPr="002A3E64">
        <w:rPr>
          <w:rtl/>
        </w:rPr>
        <w:t xml:space="preserve"> </w:t>
      </w:r>
    </w:p>
    <w:p w14:paraId="21E3230E" w14:textId="77777777" w:rsidR="004A7CFB" w:rsidRDefault="004A7CFB" w:rsidP="00076314">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1C48A3C" w14:textId="77777777" w:rsidR="001015D6" w:rsidRPr="00B63569" w:rsidRDefault="001015D6" w:rsidP="00076314">
      <w:pPr>
        <w:pStyle w:val="1112"/>
        <w:rPr>
          <w:rtl/>
        </w:rPr>
      </w:pPr>
      <w:r w:rsidRPr="00B63569">
        <w:rPr>
          <w:rtl/>
        </w:rPr>
        <w:lastRenderedPageBreak/>
        <w:t xml:space="preserve">המציע לא יהיה זכאי להחזר הוצאות או לפיצוי כלשהו בקשר עם המכרז, לרבות במקרה של הפסקתו, עיכובו, שינוי תנאיו או ביטולו. </w:t>
      </w:r>
    </w:p>
    <w:p w14:paraId="0BF7D17A" w14:textId="77777777" w:rsidR="00377479" w:rsidRPr="002A3E64" w:rsidRDefault="001015D6" w:rsidP="00076314">
      <w:pPr>
        <w:pStyle w:val="11"/>
        <w:tabs>
          <w:tab w:val="left" w:pos="184"/>
        </w:tabs>
        <w:spacing w:line="276" w:lineRule="auto"/>
        <w:ind w:firstLine="0"/>
      </w:pPr>
      <w:bookmarkStart w:id="121" w:name="_Toc516503361"/>
      <w:bookmarkStart w:id="122" w:name="_Toc43400621"/>
      <w:bookmarkStart w:id="123" w:name="_Toc44931930"/>
      <w:bookmarkStart w:id="124" w:name="_Toc44932017"/>
      <w:r w:rsidRPr="002A3E64">
        <w:rPr>
          <w:rtl/>
        </w:rPr>
        <w:t>סמכות השיפוט</w:t>
      </w:r>
      <w:bookmarkEnd w:id="121"/>
      <w:bookmarkEnd w:id="122"/>
      <w:bookmarkEnd w:id="123"/>
      <w:bookmarkEnd w:id="124"/>
    </w:p>
    <w:p w14:paraId="3D2BF935" w14:textId="77777777" w:rsidR="001015D6" w:rsidRPr="00551CC2" w:rsidRDefault="001015D6" w:rsidP="00076314">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5B042F75" w14:textId="77777777" w:rsidR="00377479" w:rsidRPr="002A3E64" w:rsidRDefault="00377479" w:rsidP="00076314">
      <w:pPr>
        <w:pStyle w:val="11"/>
        <w:tabs>
          <w:tab w:val="left" w:pos="184"/>
        </w:tabs>
        <w:spacing w:line="276" w:lineRule="auto"/>
        <w:ind w:firstLine="0"/>
      </w:pPr>
      <w:bookmarkStart w:id="125" w:name="_Toc516503362"/>
      <w:bookmarkStart w:id="126" w:name="_Toc43400622"/>
      <w:bookmarkStart w:id="127" w:name="_Toc44931931"/>
      <w:bookmarkStart w:id="12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5"/>
      <w:bookmarkEnd w:id="126"/>
      <w:bookmarkEnd w:id="127"/>
      <w:bookmarkEnd w:id="128"/>
    </w:p>
    <w:p w14:paraId="4A9D871A" w14:textId="77777777" w:rsidR="0013061D" w:rsidRDefault="007F243C" w:rsidP="00076314">
      <w:pPr>
        <w:pStyle w:val="1112"/>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1854C3FE" w14:textId="77777777" w:rsidR="00900CA3" w:rsidRPr="00900CA3" w:rsidRDefault="00C26BFA" w:rsidP="00076314">
      <w:pPr>
        <w:pStyle w:val="1112"/>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00900CA3" w:rsidRPr="002D1D37">
        <w:rPr>
          <w:rFonts w:hint="cs"/>
          <w:rtl/>
        </w:rPr>
        <w:t xml:space="preserve"> במסמכים שהם בגדר סוד מסחרי או מקצועי, או שעלולים לפגוע בביטחון המדינה, יחסי החוץ שלה, </w:t>
      </w:r>
      <w:proofErr w:type="spellStart"/>
      <w:r w:rsidR="00900CA3" w:rsidRPr="002D1D37">
        <w:rPr>
          <w:rFonts w:hint="cs"/>
          <w:rtl/>
        </w:rPr>
        <w:t>כלכלתה</w:t>
      </w:r>
      <w:proofErr w:type="spellEnd"/>
      <w:r w:rsidR="00900CA3" w:rsidRPr="002D1D37">
        <w:rPr>
          <w:rFonts w:hint="cs"/>
          <w:rtl/>
        </w:rPr>
        <w:t xml:space="preserve"> וביטחון הציבור</w:t>
      </w:r>
      <w:r w:rsidR="0013061D" w:rsidRPr="002D1D37">
        <w:rPr>
          <w:rFonts w:hint="cs"/>
          <w:rtl/>
        </w:rPr>
        <w:t>.</w:t>
      </w:r>
      <w:r w:rsidR="0013061D" w:rsidRPr="002D1D37">
        <w:rPr>
          <w:rtl/>
        </w:rPr>
        <w:t xml:space="preserve"> </w:t>
      </w:r>
    </w:p>
    <w:p w14:paraId="06EFAF0F" w14:textId="77777777" w:rsidR="00295B6A" w:rsidRDefault="00295B6A" w:rsidP="00076314">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המזמין.</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41B8660" w14:textId="77777777" w:rsidR="00295B6A" w:rsidRDefault="00295B6A" w:rsidP="00076314">
      <w:pPr>
        <w:pStyle w:val="1112"/>
      </w:pPr>
      <w:r>
        <w:rPr>
          <w:rFonts w:hint="cs"/>
          <w:rtl/>
        </w:rPr>
        <w:t>מציע שטען שחלק מסוים מהצעתו היא סוד מסחרי או מקצועי, יהיה מנוע מלדרוש לעיין בחלק זה של ההצעה הזוכה במכרז.</w:t>
      </w:r>
    </w:p>
    <w:p w14:paraId="1EFEE5FF" w14:textId="77777777" w:rsidR="00E81F28" w:rsidRDefault="00295B6A" w:rsidP="00076314">
      <w:pPr>
        <w:pStyle w:val="1112"/>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14:paraId="33CA284D" w14:textId="77777777" w:rsidR="0013061D" w:rsidRDefault="00E81F28" w:rsidP="00076314">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D78E271" w14:textId="77777777" w:rsidR="003F2FF6" w:rsidRDefault="003F2FF6" w:rsidP="00076314">
      <w:pPr>
        <w:pStyle w:val="11"/>
        <w:tabs>
          <w:tab w:val="left" w:pos="184"/>
        </w:tabs>
        <w:spacing w:line="276" w:lineRule="auto"/>
        <w:ind w:firstLine="0"/>
      </w:pPr>
      <w:r>
        <w:rPr>
          <w:rFonts w:hint="cs"/>
          <w:rtl/>
        </w:rPr>
        <w:t>מיצוי הליכים מול הוועדה</w:t>
      </w:r>
    </w:p>
    <w:p w14:paraId="51940C66" w14:textId="77777777" w:rsidR="003F2FF6" w:rsidRDefault="00673F6B" w:rsidP="00076314">
      <w:pPr>
        <w:pStyle w:val="1112"/>
      </w:pPr>
      <w:r>
        <w:rPr>
          <w:rFonts w:hint="cs"/>
          <w:rtl/>
        </w:rPr>
        <w:t>אם</w:t>
      </w:r>
      <w:r w:rsidR="007E7A82">
        <w:rPr>
          <w:rFonts w:hint="cs"/>
          <w:rtl/>
        </w:rPr>
        <w:t xml:space="preserve"> </w:t>
      </w:r>
      <w:r w:rsidR="003F2FF6">
        <w:rPr>
          <w:rFonts w:hint="cs"/>
          <w:rtl/>
        </w:rPr>
        <w:t xml:space="preserve">לאחר מימוש זכות העיון, מציע במכרז סבור שנפלה טעות בהחלטה של ועדת המכרזים, עליו לפנות לוועדה בכתב ולפרט את טענותיו באופן מנומק וזאת לא יאוחר מ-10 ימים ממועד מימוש זכות העיון. </w:t>
      </w:r>
    </w:p>
    <w:p w14:paraId="37AC8EEE" w14:textId="77777777" w:rsidR="003F2FF6" w:rsidRDefault="003F2FF6" w:rsidP="00076314">
      <w:pPr>
        <w:pStyle w:val="1112"/>
      </w:pPr>
      <w:r>
        <w:rPr>
          <w:rFonts w:hint="cs"/>
          <w:rtl/>
        </w:rPr>
        <w:lastRenderedPageBreak/>
        <w:t xml:space="preserve">במהלך בירור טענות מציע במכרז, ככל שישנן, המזמין לא יעכב את מימוש ההתקשרות עם הזוכה, למעט </w:t>
      </w:r>
      <w:r w:rsidR="00673F6B">
        <w:rPr>
          <w:rFonts w:hint="cs"/>
          <w:rtl/>
        </w:rPr>
        <w:t>ב</w:t>
      </w:r>
      <w:r>
        <w:rPr>
          <w:rFonts w:hint="cs"/>
          <w:rtl/>
        </w:rPr>
        <w:t xml:space="preserve">מקרים חריגים, בהתאם לשיקול דעתו הבלעדי. </w:t>
      </w:r>
    </w:p>
    <w:p w14:paraId="71F40D2F" w14:textId="77777777" w:rsidR="00C21D13" w:rsidRPr="008130FD" w:rsidRDefault="00694E81" w:rsidP="00076314">
      <w:pPr>
        <w:pStyle w:val="1112"/>
        <w:numPr>
          <w:ilvl w:val="0"/>
          <w:numId w:val="0"/>
        </w:numPr>
        <w:ind w:left="1474"/>
      </w:pPr>
      <w:r>
        <w:rPr>
          <w:rFonts w:hint="cs"/>
          <w:rtl/>
        </w:rPr>
        <w:t xml:space="preserve">6.9.3 </w:t>
      </w:r>
      <w:r w:rsidR="00673F6B">
        <w:rPr>
          <w:rFonts w:hint="cs"/>
          <w:rtl/>
        </w:rPr>
        <w:t xml:space="preserve">אם </w:t>
      </w:r>
      <w:r w:rsidR="003F2FF6">
        <w:rPr>
          <w:rFonts w:hint="cs"/>
          <w:rtl/>
        </w:rPr>
        <w:t>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w:t>
      </w:r>
      <w:r w:rsidR="008E1E64">
        <w:rPr>
          <w:rFonts w:hint="cs"/>
          <w:rtl/>
        </w:rPr>
        <w:t>ה</w:t>
      </w:r>
      <w:bookmarkStart w:id="129" w:name="_Toc185193199"/>
      <w:bookmarkStart w:id="130" w:name="_Toc171667620"/>
      <w:bookmarkStart w:id="131" w:name="_Toc330777766"/>
      <w:bookmarkEnd w:id="0"/>
      <w:bookmarkEnd w:id="1"/>
      <w:bookmarkEnd w:id="2"/>
      <w:bookmarkEnd w:id="3"/>
      <w:bookmarkEnd w:id="129"/>
      <w:bookmarkEnd w:id="130"/>
      <w:bookmarkEnd w:id="131"/>
      <w:r w:rsidR="008E1E64">
        <w:rPr>
          <w:rFonts w:hint="cs"/>
          <w:rtl/>
        </w:rPr>
        <w:t>.</w:t>
      </w:r>
    </w:p>
    <w:sectPr w:rsidR="00C21D13" w:rsidRPr="008130FD" w:rsidSect="00DD6427">
      <w:pgSz w:w="11906" w:h="16838" w:code="9"/>
      <w:pgMar w:top="1361" w:right="1133" w:bottom="1440" w:left="136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20A23" w14:textId="77777777" w:rsidR="00247C2F" w:rsidRDefault="00247C2F">
      <w:r>
        <w:separator/>
      </w:r>
    </w:p>
  </w:endnote>
  <w:endnote w:type="continuationSeparator" w:id="0">
    <w:p w14:paraId="4F485843" w14:textId="77777777" w:rsidR="00247C2F" w:rsidRDefault="00247C2F">
      <w:r>
        <w:continuationSeparator/>
      </w:r>
    </w:p>
  </w:endnote>
  <w:endnote w:type="continuationNotice" w:id="1">
    <w:p w14:paraId="2B23C9D0" w14:textId="77777777" w:rsidR="00247C2F" w:rsidRDefault="00247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8616" w14:textId="77777777" w:rsidR="001256DA" w:rsidRDefault="001256DA"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7AD0" w14:textId="77777777" w:rsidR="001256DA" w:rsidRPr="003236F8" w:rsidRDefault="001256D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3AFD2" w14:textId="77777777" w:rsidR="00247C2F" w:rsidRDefault="00247C2F">
      <w:r>
        <w:separator/>
      </w:r>
    </w:p>
  </w:footnote>
  <w:footnote w:type="continuationSeparator" w:id="0">
    <w:p w14:paraId="52B4A3D9" w14:textId="77777777" w:rsidR="00247C2F" w:rsidRDefault="00247C2F">
      <w:r>
        <w:continuationSeparator/>
      </w:r>
    </w:p>
  </w:footnote>
  <w:footnote w:type="continuationNotice" w:id="1">
    <w:p w14:paraId="1FE3379B" w14:textId="77777777" w:rsidR="00247C2F" w:rsidRDefault="00247C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tl/>
      </w:rPr>
      <w:id w:val="-1909460497"/>
      <w:docPartObj>
        <w:docPartGallery w:val="Page Numbers (Top of Page)"/>
        <w:docPartUnique/>
      </w:docPartObj>
    </w:sdtPr>
    <w:sdtEndPr>
      <w:rPr>
        <w:noProof/>
      </w:rPr>
    </w:sdtEndPr>
    <w:sdtContent>
      <w:p w14:paraId="41E8FF06" w14:textId="77777777" w:rsidR="001256DA" w:rsidRDefault="001256DA">
        <w:pPr>
          <w:pStyle w:val="afb"/>
        </w:pPr>
        <w:r>
          <w:rPr>
            <w:noProof w:val="0"/>
          </w:rPr>
          <w:fldChar w:fldCharType="begin"/>
        </w:r>
        <w:r>
          <w:instrText xml:space="preserve"> PAGE   \* MERGEFORMAT </w:instrText>
        </w:r>
        <w:r>
          <w:rPr>
            <w:noProof w:val="0"/>
          </w:rPr>
          <w:fldChar w:fldCharType="separate"/>
        </w:r>
        <w:r w:rsidR="00D60E1B">
          <w:rPr>
            <w:rtl/>
          </w:rPr>
          <w:t>1</w:t>
        </w:r>
        <w:r>
          <w:fldChar w:fldCharType="end"/>
        </w:r>
      </w:p>
    </w:sdtContent>
  </w:sdt>
  <w:p w14:paraId="228C6A5D" w14:textId="77777777" w:rsidR="001256DA" w:rsidRDefault="001256DA">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02C6EC2"/>
    <w:multiLevelType w:val="multilevel"/>
    <w:tmpl w:val="982AEB2E"/>
    <w:lvl w:ilvl="0">
      <w:start w:val="1"/>
      <w:numFmt w:val="decimal"/>
      <w:lvlText w:val="%1"/>
      <w:lvlJc w:val="left"/>
      <w:pPr>
        <w:ind w:left="1638" w:hanging="1638"/>
      </w:pPr>
      <w:rPr>
        <w:rFonts w:hint="default"/>
      </w:rPr>
    </w:lvl>
    <w:lvl w:ilvl="1">
      <w:start w:val="6"/>
      <w:numFmt w:val="decimal"/>
      <w:lvlText w:val="%1.%2"/>
      <w:lvlJc w:val="left"/>
      <w:pPr>
        <w:ind w:left="2772" w:hanging="1638"/>
      </w:pPr>
      <w:rPr>
        <w:rFonts w:hint="default"/>
      </w:rPr>
    </w:lvl>
    <w:lvl w:ilvl="2">
      <w:start w:val="1"/>
      <w:numFmt w:val="decimal"/>
      <w:lvlText w:val="%1.%2.%3"/>
      <w:lvlJc w:val="left"/>
      <w:pPr>
        <w:ind w:left="4266" w:hanging="1998"/>
      </w:pPr>
      <w:rPr>
        <w:rFonts w:hint="default"/>
      </w:rPr>
    </w:lvl>
    <w:lvl w:ilvl="3">
      <w:start w:val="1"/>
      <w:numFmt w:val="decimal"/>
      <w:lvlText w:val="%1.%2.%3.%4"/>
      <w:lvlJc w:val="left"/>
      <w:pPr>
        <w:ind w:left="5400" w:hanging="1998"/>
      </w:pPr>
      <w:rPr>
        <w:rFonts w:hint="default"/>
      </w:rPr>
    </w:lvl>
    <w:lvl w:ilvl="4">
      <w:start w:val="1"/>
      <w:numFmt w:val="decimal"/>
      <w:lvlText w:val="%1.%2.%3.%4.%5"/>
      <w:lvlJc w:val="left"/>
      <w:pPr>
        <w:ind w:left="6894" w:hanging="2358"/>
      </w:pPr>
      <w:rPr>
        <w:rFonts w:hint="default"/>
      </w:rPr>
    </w:lvl>
    <w:lvl w:ilvl="5">
      <w:start w:val="1"/>
      <w:numFmt w:val="decimal"/>
      <w:lvlText w:val="%1.%2.%3.%4.%5.%6"/>
      <w:lvlJc w:val="left"/>
      <w:pPr>
        <w:ind w:left="8028" w:hanging="2358"/>
      </w:pPr>
      <w:rPr>
        <w:rFonts w:hint="default"/>
      </w:rPr>
    </w:lvl>
    <w:lvl w:ilvl="6">
      <w:start w:val="1"/>
      <w:numFmt w:val="decimal"/>
      <w:lvlText w:val="%1.%2.%3.%4.%5.%6.%7"/>
      <w:lvlJc w:val="left"/>
      <w:pPr>
        <w:ind w:left="9162" w:hanging="2358"/>
      </w:pPr>
      <w:rPr>
        <w:rFonts w:hint="default"/>
      </w:rPr>
    </w:lvl>
    <w:lvl w:ilvl="7">
      <w:start w:val="1"/>
      <w:numFmt w:val="decimal"/>
      <w:lvlText w:val="%1.%2.%3.%4.%5.%6.%7.%8"/>
      <w:lvlJc w:val="left"/>
      <w:pPr>
        <w:ind w:left="10656" w:hanging="2718"/>
      </w:pPr>
      <w:rPr>
        <w:rFonts w:hint="default"/>
      </w:rPr>
    </w:lvl>
    <w:lvl w:ilvl="8">
      <w:start w:val="1"/>
      <w:numFmt w:val="decimal"/>
      <w:lvlText w:val="%1.%2.%3.%4.%5.%6.%7.%8.%9"/>
      <w:lvlJc w:val="left"/>
      <w:pPr>
        <w:ind w:left="11790" w:hanging="2718"/>
      </w:pPr>
      <w:rPr>
        <w:rFonts w:hint="default"/>
      </w:rPr>
    </w:lvl>
  </w:abstractNum>
  <w:abstractNum w:abstractNumId="26" w15:restartNumberingAfterBreak="0">
    <w:nsid w:val="20CD1EB2"/>
    <w:multiLevelType w:val="multilevel"/>
    <w:tmpl w:val="852EDCD6"/>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0430245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6D1CFB"/>
    <w:multiLevelType w:val="hybridMultilevel"/>
    <w:tmpl w:val="07C21868"/>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5FD53D96"/>
    <w:multiLevelType w:val="multilevel"/>
    <w:tmpl w:val="B69044E2"/>
    <w:lvl w:ilvl="0">
      <w:start w:val="1"/>
      <w:numFmt w:val="decimal"/>
      <w:lvlText w:val="%1"/>
      <w:lvlJc w:val="left"/>
      <w:pPr>
        <w:ind w:left="470" w:hanging="470"/>
      </w:pPr>
      <w:rPr>
        <w:rFonts w:hint="default"/>
      </w:rPr>
    </w:lvl>
    <w:lvl w:ilvl="1">
      <w:start w:val="8"/>
      <w:numFmt w:val="decimal"/>
      <w:lvlText w:val="%1.%2"/>
      <w:lvlJc w:val="left"/>
      <w:pPr>
        <w:ind w:left="1108" w:hanging="47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F5F6856"/>
    <w:multiLevelType w:val="hybridMultilevel"/>
    <w:tmpl w:val="8856E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6"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1"/>
  </w:num>
  <w:num w:numId="2">
    <w:abstractNumId w:val="14"/>
  </w:num>
  <w:num w:numId="3">
    <w:abstractNumId w:val="0"/>
  </w:num>
  <w:num w:numId="4">
    <w:abstractNumId w:val="46"/>
  </w:num>
  <w:num w:numId="5">
    <w:abstractNumId w:val="1"/>
  </w:num>
  <w:num w:numId="6">
    <w:abstractNumId w:val="61"/>
  </w:num>
  <w:num w:numId="7">
    <w:abstractNumId w:val="32"/>
  </w:num>
  <w:num w:numId="8">
    <w:abstractNumId w:val="20"/>
  </w:num>
  <w:num w:numId="9">
    <w:abstractNumId w:val="50"/>
  </w:num>
  <w:num w:numId="10">
    <w:abstractNumId w:val="70"/>
  </w:num>
  <w:num w:numId="11">
    <w:abstractNumId w:val="30"/>
  </w:num>
  <w:num w:numId="12">
    <w:abstractNumId w:val="2"/>
  </w:num>
  <w:num w:numId="13">
    <w:abstractNumId w:val="18"/>
  </w:num>
  <w:num w:numId="14">
    <w:abstractNumId w:val="24"/>
  </w:num>
  <w:num w:numId="15">
    <w:abstractNumId w:val="54"/>
  </w:num>
  <w:num w:numId="16">
    <w:abstractNumId w:val="12"/>
  </w:num>
  <w:num w:numId="17">
    <w:abstractNumId w:val="48"/>
  </w:num>
  <w:num w:numId="18">
    <w:abstractNumId w:val="22"/>
  </w:num>
  <w:num w:numId="19">
    <w:abstractNumId w:val="40"/>
  </w:num>
  <w:num w:numId="20">
    <w:abstractNumId w:val="58"/>
  </w:num>
  <w:num w:numId="21">
    <w:abstractNumId w:val="38"/>
  </w:num>
  <w:num w:numId="22">
    <w:abstractNumId w:val="64"/>
  </w:num>
  <w:num w:numId="23">
    <w:abstractNumId w:val="4"/>
  </w:num>
  <w:num w:numId="24">
    <w:abstractNumId w:val="7"/>
  </w:num>
  <w:num w:numId="25">
    <w:abstractNumId w:val="35"/>
  </w:num>
  <w:num w:numId="26">
    <w:abstractNumId w:val="69"/>
  </w:num>
  <w:num w:numId="27">
    <w:abstractNumId w:val="62"/>
  </w:num>
  <w:num w:numId="28">
    <w:abstractNumId w:val="19"/>
  </w:num>
  <w:num w:numId="29">
    <w:abstractNumId w:val="57"/>
  </w:num>
  <w:num w:numId="30">
    <w:abstractNumId w:val="27"/>
  </w:num>
  <w:num w:numId="31">
    <w:abstractNumId w:val="31"/>
  </w:num>
  <w:num w:numId="32">
    <w:abstractNumId w:val="17"/>
  </w:num>
  <w:num w:numId="33">
    <w:abstractNumId w:val="53"/>
  </w:num>
  <w:num w:numId="34">
    <w:abstractNumId w:val="59"/>
  </w:num>
  <w:num w:numId="35">
    <w:abstractNumId w:val="41"/>
  </w:num>
  <w:num w:numId="36">
    <w:abstractNumId w:val="16"/>
  </w:num>
  <w:num w:numId="37">
    <w:abstractNumId w:val="47"/>
  </w:num>
  <w:num w:numId="38">
    <w:abstractNumId w:val="33"/>
  </w:num>
  <w:num w:numId="39">
    <w:abstractNumId w:val="75"/>
  </w:num>
  <w:num w:numId="40">
    <w:abstractNumId w:val="74"/>
  </w:num>
  <w:num w:numId="41">
    <w:abstractNumId w:val="67"/>
  </w:num>
  <w:num w:numId="42">
    <w:abstractNumId w:val="45"/>
  </w:num>
  <w:num w:numId="43">
    <w:abstractNumId w:val="77"/>
  </w:num>
  <w:num w:numId="44">
    <w:abstractNumId w:val="65"/>
  </w:num>
  <w:num w:numId="45">
    <w:abstractNumId w:val="9"/>
  </w:num>
  <w:num w:numId="46">
    <w:abstractNumId w:val="37"/>
  </w:num>
  <w:num w:numId="47">
    <w:abstractNumId w:val="10"/>
  </w:num>
  <w:num w:numId="48">
    <w:abstractNumId w:val="42"/>
  </w:num>
  <w:num w:numId="49">
    <w:abstractNumId w:val="6"/>
  </w:num>
  <w:num w:numId="50">
    <w:abstractNumId w:val="71"/>
  </w:num>
  <w:num w:numId="51">
    <w:abstractNumId w:val="34"/>
  </w:num>
  <w:num w:numId="52">
    <w:abstractNumId w:val="60"/>
  </w:num>
  <w:num w:numId="53">
    <w:abstractNumId w:val="63"/>
  </w:num>
  <w:num w:numId="54">
    <w:abstractNumId w:val="5"/>
  </w:num>
  <w:num w:numId="55">
    <w:abstractNumId w:val="36"/>
  </w:num>
  <w:num w:numId="56">
    <w:abstractNumId w:val="3"/>
  </w:num>
  <w:num w:numId="57">
    <w:abstractNumId w:val="8"/>
  </w:num>
  <w:num w:numId="58">
    <w:abstractNumId w:val="72"/>
  </w:num>
  <w:num w:numId="59">
    <w:abstractNumId w:val="68"/>
  </w:num>
  <w:num w:numId="60">
    <w:abstractNumId w:val="73"/>
  </w:num>
  <w:num w:numId="61">
    <w:abstractNumId w:val="23"/>
  </w:num>
  <w:num w:numId="62">
    <w:abstractNumId w:val="28"/>
  </w:num>
  <w:num w:numId="63">
    <w:abstractNumId w:val="39"/>
  </w:num>
  <w:num w:numId="64">
    <w:abstractNumId w:val="21"/>
  </w:num>
  <w:num w:numId="65">
    <w:abstractNumId w:val="11"/>
  </w:num>
  <w:num w:numId="66">
    <w:abstractNumId w:val="44"/>
  </w:num>
  <w:num w:numId="67">
    <w:abstractNumId w:val="76"/>
  </w:num>
  <w:num w:numId="68">
    <w:abstractNumId w:val="15"/>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9"/>
  </w:num>
  <w:num w:numId="72">
    <w:abstractNumId w:val="34"/>
  </w:num>
  <w:num w:numId="73">
    <w:abstractNumId w:val="34"/>
  </w:num>
  <w:num w:numId="74">
    <w:abstractNumId w:val="34"/>
  </w:num>
  <w:num w:numId="75">
    <w:abstractNumId w:val="34"/>
  </w:num>
  <w:num w:numId="76">
    <w:abstractNumId w:val="49"/>
  </w:num>
  <w:num w:numId="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4"/>
  </w:num>
  <w:num w:numId="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4"/>
  </w:num>
  <w:num w:numId="81">
    <w:abstractNumId w:val="34"/>
  </w:num>
  <w:num w:numId="82">
    <w:abstractNumId w:val="34"/>
  </w:num>
  <w:num w:numId="83">
    <w:abstractNumId w:val="34"/>
  </w:num>
  <w:num w:numId="84">
    <w:abstractNumId w:val="34"/>
  </w:num>
  <w:num w:numId="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4"/>
  </w:num>
  <w:num w:numId="87">
    <w:abstractNumId w:val="34"/>
  </w:num>
  <w:num w:numId="88">
    <w:abstractNumId w:val="34"/>
  </w:num>
  <w:num w:numId="89">
    <w:abstractNumId w:val="34"/>
  </w:num>
  <w:num w:numId="90">
    <w:abstractNumId w:val="34"/>
  </w:num>
  <w:num w:numId="91">
    <w:abstractNumId w:val="34"/>
  </w:num>
  <w:num w:numId="92">
    <w:abstractNumId w:val="34"/>
  </w:num>
  <w:num w:numId="93">
    <w:abstractNumId w:val="34"/>
  </w:num>
  <w:num w:numId="94">
    <w:abstractNumId w:val="34"/>
  </w:num>
  <w:num w:numId="95">
    <w:abstractNumId w:val="34"/>
  </w:num>
  <w:num w:numId="96">
    <w:abstractNumId w:val="34"/>
  </w:num>
  <w:num w:numId="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2"/>
  </w:num>
  <w:num w:numId="100">
    <w:abstractNumId w:val="34"/>
  </w:num>
  <w:num w:numId="101">
    <w:abstractNumId w:val="34"/>
  </w:num>
  <w:num w:numId="102">
    <w:abstractNumId w:val="34"/>
  </w:num>
  <w:num w:numId="103">
    <w:abstractNumId w:val="34"/>
  </w:num>
  <w:num w:numId="104">
    <w:abstractNumId w:val="34"/>
  </w:num>
  <w:num w:numId="105">
    <w:abstractNumId w:val="34"/>
  </w:num>
  <w:num w:numId="106">
    <w:abstractNumId w:val="34"/>
  </w:num>
  <w:num w:numId="107">
    <w:abstractNumId w:val="66"/>
  </w:num>
  <w:num w:numId="108">
    <w:abstractNumId w:val="34"/>
  </w:num>
  <w:num w:numId="109">
    <w:abstractNumId w:val="34"/>
  </w:num>
  <w:num w:numId="110">
    <w:abstractNumId w:val="34"/>
  </w:num>
  <w:num w:numId="111">
    <w:abstractNumId w:val="34"/>
  </w:num>
  <w:num w:numId="112">
    <w:abstractNumId w:val="34"/>
  </w:num>
  <w:num w:numId="113">
    <w:abstractNumId w:val="34"/>
  </w:num>
  <w:num w:numId="114">
    <w:abstractNumId w:val="34"/>
  </w:num>
  <w:num w:numId="115">
    <w:abstractNumId w:val="34"/>
  </w:num>
  <w:num w:numId="116">
    <w:abstractNumId w:val="34"/>
  </w:num>
  <w:num w:numId="117">
    <w:abstractNumId w:val="34"/>
  </w:num>
  <w:num w:numId="118">
    <w:abstractNumId w:val="34"/>
  </w:num>
  <w:num w:numId="1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34"/>
  </w:num>
  <w:num w:numId="121">
    <w:abstractNumId w:val="34"/>
  </w:num>
  <w:num w:numId="122">
    <w:abstractNumId w:val="34"/>
  </w:num>
  <w:num w:numId="123">
    <w:abstractNumId w:val="34"/>
  </w:num>
  <w:num w:numId="124">
    <w:abstractNumId w:val="34"/>
  </w:num>
  <w:num w:numId="125">
    <w:abstractNumId w:val="34"/>
  </w:num>
  <w:num w:numId="126">
    <w:abstractNumId w:val="34"/>
  </w:num>
  <w:num w:numId="127">
    <w:abstractNumId w:val="34"/>
  </w:num>
  <w:num w:numId="128">
    <w:abstractNumId w:val="34"/>
  </w:num>
  <w:num w:numId="129">
    <w:abstractNumId w:val="34"/>
  </w:num>
  <w:num w:numId="130">
    <w:abstractNumId w:val="34"/>
  </w:num>
  <w:num w:numId="131">
    <w:abstractNumId w:val="34"/>
  </w:num>
  <w:num w:numId="132">
    <w:abstractNumId w:val="34"/>
  </w:num>
  <w:num w:numId="133">
    <w:abstractNumId w:val="34"/>
  </w:num>
  <w:num w:numId="134">
    <w:abstractNumId w:val="34"/>
  </w:num>
  <w:num w:numId="135">
    <w:abstractNumId w:val="34"/>
  </w:num>
  <w:num w:numId="136">
    <w:abstractNumId w:val="34"/>
  </w:num>
  <w:num w:numId="137">
    <w:abstractNumId w:val="34"/>
  </w:num>
  <w:num w:numId="138">
    <w:abstractNumId w:val="34"/>
  </w:num>
  <w:num w:numId="139">
    <w:abstractNumId w:val="26"/>
  </w:num>
  <w:num w:numId="140">
    <w:abstractNumId w:val="25"/>
  </w:num>
  <w:num w:numId="141">
    <w:abstractNumId w:val="34"/>
  </w:num>
  <w:num w:numId="142">
    <w:abstractNumId w:val="56"/>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10"/>
    <w:rsid w:val="00010EF3"/>
    <w:rsid w:val="00012305"/>
    <w:rsid w:val="00012355"/>
    <w:rsid w:val="000124F9"/>
    <w:rsid w:val="00014182"/>
    <w:rsid w:val="0001581F"/>
    <w:rsid w:val="00016667"/>
    <w:rsid w:val="00017346"/>
    <w:rsid w:val="00017C41"/>
    <w:rsid w:val="00017D25"/>
    <w:rsid w:val="00020C17"/>
    <w:rsid w:val="00020E2F"/>
    <w:rsid w:val="000212DC"/>
    <w:rsid w:val="000213FF"/>
    <w:rsid w:val="0002233B"/>
    <w:rsid w:val="00022F15"/>
    <w:rsid w:val="00024056"/>
    <w:rsid w:val="00024446"/>
    <w:rsid w:val="00024B61"/>
    <w:rsid w:val="00025112"/>
    <w:rsid w:val="0002564B"/>
    <w:rsid w:val="00025AC4"/>
    <w:rsid w:val="00025F7D"/>
    <w:rsid w:val="0002621F"/>
    <w:rsid w:val="00026A6F"/>
    <w:rsid w:val="00027CDD"/>
    <w:rsid w:val="0003048C"/>
    <w:rsid w:val="00030A35"/>
    <w:rsid w:val="00030F02"/>
    <w:rsid w:val="000325BA"/>
    <w:rsid w:val="00032754"/>
    <w:rsid w:val="0003435A"/>
    <w:rsid w:val="0003542C"/>
    <w:rsid w:val="0003548F"/>
    <w:rsid w:val="00036E48"/>
    <w:rsid w:val="000373B8"/>
    <w:rsid w:val="00040276"/>
    <w:rsid w:val="00040610"/>
    <w:rsid w:val="0004062F"/>
    <w:rsid w:val="00040931"/>
    <w:rsid w:val="000416FF"/>
    <w:rsid w:val="0004191E"/>
    <w:rsid w:val="0004282E"/>
    <w:rsid w:val="000445B5"/>
    <w:rsid w:val="000462C1"/>
    <w:rsid w:val="00046BF2"/>
    <w:rsid w:val="0004782A"/>
    <w:rsid w:val="00047991"/>
    <w:rsid w:val="00047C97"/>
    <w:rsid w:val="000502A6"/>
    <w:rsid w:val="0005100A"/>
    <w:rsid w:val="0005154B"/>
    <w:rsid w:val="00051CF9"/>
    <w:rsid w:val="000520B7"/>
    <w:rsid w:val="000534D2"/>
    <w:rsid w:val="000555A9"/>
    <w:rsid w:val="00055E41"/>
    <w:rsid w:val="000564C4"/>
    <w:rsid w:val="000568CE"/>
    <w:rsid w:val="000568D7"/>
    <w:rsid w:val="000573A8"/>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6314"/>
    <w:rsid w:val="0007721F"/>
    <w:rsid w:val="00077222"/>
    <w:rsid w:val="000775F5"/>
    <w:rsid w:val="00080E2B"/>
    <w:rsid w:val="000819DB"/>
    <w:rsid w:val="00081DF5"/>
    <w:rsid w:val="00082200"/>
    <w:rsid w:val="00082DC9"/>
    <w:rsid w:val="00083040"/>
    <w:rsid w:val="00083926"/>
    <w:rsid w:val="00083BA5"/>
    <w:rsid w:val="00083FC7"/>
    <w:rsid w:val="000867CE"/>
    <w:rsid w:val="00087107"/>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A7FFE"/>
    <w:rsid w:val="000B02CF"/>
    <w:rsid w:val="000B070C"/>
    <w:rsid w:val="000B1DA9"/>
    <w:rsid w:val="000B269C"/>
    <w:rsid w:val="000B26BA"/>
    <w:rsid w:val="000B2E7C"/>
    <w:rsid w:val="000B442F"/>
    <w:rsid w:val="000B4AA4"/>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4A08"/>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390B"/>
    <w:rsid w:val="00123965"/>
    <w:rsid w:val="00124BB5"/>
    <w:rsid w:val="001256DA"/>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5039B"/>
    <w:rsid w:val="00151B79"/>
    <w:rsid w:val="0015204C"/>
    <w:rsid w:val="00152529"/>
    <w:rsid w:val="00152E57"/>
    <w:rsid w:val="00153966"/>
    <w:rsid w:val="00153C1F"/>
    <w:rsid w:val="0015412B"/>
    <w:rsid w:val="001566BD"/>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240"/>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59"/>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B6958"/>
    <w:rsid w:val="001B72B7"/>
    <w:rsid w:val="001B7B9B"/>
    <w:rsid w:val="001C047C"/>
    <w:rsid w:val="001C04A9"/>
    <w:rsid w:val="001C1867"/>
    <w:rsid w:val="001C1986"/>
    <w:rsid w:val="001C24E0"/>
    <w:rsid w:val="001C4356"/>
    <w:rsid w:val="001C45AF"/>
    <w:rsid w:val="001C4F6D"/>
    <w:rsid w:val="001C50AF"/>
    <w:rsid w:val="001C6A3D"/>
    <w:rsid w:val="001C7208"/>
    <w:rsid w:val="001D083F"/>
    <w:rsid w:val="001D1000"/>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412"/>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1197"/>
    <w:rsid w:val="00232C3D"/>
    <w:rsid w:val="00233592"/>
    <w:rsid w:val="002336C8"/>
    <w:rsid w:val="00234970"/>
    <w:rsid w:val="00235200"/>
    <w:rsid w:val="00235649"/>
    <w:rsid w:val="002356E8"/>
    <w:rsid w:val="00235BC5"/>
    <w:rsid w:val="00235DE9"/>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C2F"/>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9747C"/>
    <w:rsid w:val="002A038A"/>
    <w:rsid w:val="002A1299"/>
    <w:rsid w:val="002A3E64"/>
    <w:rsid w:val="002A54A3"/>
    <w:rsid w:val="002A6F38"/>
    <w:rsid w:val="002A7D65"/>
    <w:rsid w:val="002A7FEA"/>
    <w:rsid w:val="002B1290"/>
    <w:rsid w:val="002B38C4"/>
    <w:rsid w:val="002B61C0"/>
    <w:rsid w:val="002B62A3"/>
    <w:rsid w:val="002B62E3"/>
    <w:rsid w:val="002C00FE"/>
    <w:rsid w:val="002C079A"/>
    <w:rsid w:val="002C0A43"/>
    <w:rsid w:val="002C1745"/>
    <w:rsid w:val="002C2B0C"/>
    <w:rsid w:val="002C3227"/>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81F"/>
    <w:rsid w:val="002D5F70"/>
    <w:rsid w:val="002D7789"/>
    <w:rsid w:val="002D7A41"/>
    <w:rsid w:val="002D7EA2"/>
    <w:rsid w:val="002E0ED7"/>
    <w:rsid w:val="002E23B3"/>
    <w:rsid w:val="002E2799"/>
    <w:rsid w:val="002E38F4"/>
    <w:rsid w:val="002E4815"/>
    <w:rsid w:val="002E4C9E"/>
    <w:rsid w:val="002E5C02"/>
    <w:rsid w:val="002E72C7"/>
    <w:rsid w:val="002E7D84"/>
    <w:rsid w:val="002F1042"/>
    <w:rsid w:val="002F197C"/>
    <w:rsid w:val="002F1CE5"/>
    <w:rsid w:val="002F2B4B"/>
    <w:rsid w:val="002F2F39"/>
    <w:rsid w:val="002F4F65"/>
    <w:rsid w:val="002F53B4"/>
    <w:rsid w:val="002F5FC3"/>
    <w:rsid w:val="002F7280"/>
    <w:rsid w:val="00300EAB"/>
    <w:rsid w:val="0030105E"/>
    <w:rsid w:val="0030171B"/>
    <w:rsid w:val="00302134"/>
    <w:rsid w:val="00302178"/>
    <w:rsid w:val="00304640"/>
    <w:rsid w:val="00304F01"/>
    <w:rsid w:val="00304FC1"/>
    <w:rsid w:val="003053DA"/>
    <w:rsid w:val="00306AFE"/>
    <w:rsid w:val="00307672"/>
    <w:rsid w:val="00311518"/>
    <w:rsid w:val="00313374"/>
    <w:rsid w:val="00313AB6"/>
    <w:rsid w:val="0031604E"/>
    <w:rsid w:val="00316230"/>
    <w:rsid w:val="00317191"/>
    <w:rsid w:val="00320307"/>
    <w:rsid w:val="00320627"/>
    <w:rsid w:val="00320707"/>
    <w:rsid w:val="0032244D"/>
    <w:rsid w:val="00322620"/>
    <w:rsid w:val="0032280D"/>
    <w:rsid w:val="00322CF0"/>
    <w:rsid w:val="00322FCF"/>
    <w:rsid w:val="003236F8"/>
    <w:rsid w:val="00324823"/>
    <w:rsid w:val="00324B05"/>
    <w:rsid w:val="00324D6E"/>
    <w:rsid w:val="00325463"/>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1B0"/>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2681"/>
    <w:rsid w:val="003735AF"/>
    <w:rsid w:val="003736D6"/>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5B4"/>
    <w:rsid w:val="003D2CE0"/>
    <w:rsid w:val="003D3121"/>
    <w:rsid w:val="003D39B3"/>
    <w:rsid w:val="003D5415"/>
    <w:rsid w:val="003D6204"/>
    <w:rsid w:val="003D637B"/>
    <w:rsid w:val="003D6B71"/>
    <w:rsid w:val="003D71AB"/>
    <w:rsid w:val="003D7EE7"/>
    <w:rsid w:val="003E0345"/>
    <w:rsid w:val="003E1E39"/>
    <w:rsid w:val="003E21C2"/>
    <w:rsid w:val="003E2610"/>
    <w:rsid w:val="003E279E"/>
    <w:rsid w:val="003E3831"/>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2FF6"/>
    <w:rsid w:val="003F429C"/>
    <w:rsid w:val="003F47E1"/>
    <w:rsid w:val="003F50A1"/>
    <w:rsid w:val="003F5592"/>
    <w:rsid w:val="003F598D"/>
    <w:rsid w:val="003F5D1D"/>
    <w:rsid w:val="003F719C"/>
    <w:rsid w:val="003F7797"/>
    <w:rsid w:val="0040055E"/>
    <w:rsid w:val="004007E9"/>
    <w:rsid w:val="004017A6"/>
    <w:rsid w:val="0040463B"/>
    <w:rsid w:val="00405380"/>
    <w:rsid w:val="00405A75"/>
    <w:rsid w:val="004077BB"/>
    <w:rsid w:val="00407BA7"/>
    <w:rsid w:val="004106D4"/>
    <w:rsid w:val="00411C9F"/>
    <w:rsid w:val="00411E58"/>
    <w:rsid w:val="0041208C"/>
    <w:rsid w:val="00412469"/>
    <w:rsid w:val="004128A7"/>
    <w:rsid w:val="004130C2"/>
    <w:rsid w:val="004136CB"/>
    <w:rsid w:val="00413F5A"/>
    <w:rsid w:val="00413FEE"/>
    <w:rsid w:val="004145FA"/>
    <w:rsid w:val="004146EC"/>
    <w:rsid w:val="004150C4"/>
    <w:rsid w:val="00415226"/>
    <w:rsid w:val="00415532"/>
    <w:rsid w:val="0041691F"/>
    <w:rsid w:val="0041697E"/>
    <w:rsid w:val="004212A6"/>
    <w:rsid w:val="004219EB"/>
    <w:rsid w:val="00421D56"/>
    <w:rsid w:val="0042243B"/>
    <w:rsid w:val="00422804"/>
    <w:rsid w:val="00422C3F"/>
    <w:rsid w:val="00423624"/>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2CD6"/>
    <w:rsid w:val="00483A7E"/>
    <w:rsid w:val="0048523A"/>
    <w:rsid w:val="0048608C"/>
    <w:rsid w:val="004868AD"/>
    <w:rsid w:val="00486D75"/>
    <w:rsid w:val="004916C8"/>
    <w:rsid w:val="00492C35"/>
    <w:rsid w:val="0049334D"/>
    <w:rsid w:val="004957E0"/>
    <w:rsid w:val="004A0F52"/>
    <w:rsid w:val="004A1463"/>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1D1B"/>
    <w:rsid w:val="004C242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385"/>
    <w:rsid w:val="004E0D6C"/>
    <w:rsid w:val="004E11B7"/>
    <w:rsid w:val="004E1531"/>
    <w:rsid w:val="004E1E45"/>
    <w:rsid w:val="004E1F9B"/>
    <w:rsid w:val="004E281F"/>
    <w:rsid w:val="004E359C"/>
    <w:rsid w:val="004E36D3"/>
    <w:rsid w:val="004E394B"/>
    <w:rsid w:val="004E479D"/>
    <w:rsid w:val="004E4E07"/>
    <w:rsid w:val="004E5110"/>
    <w:rsid w:val="004E548F"/>
    <w:rsid w:val="004E56F4"/>
    <w:rsid w:val="004E56F9"/>
    <w:rsid w:val="004E7354"/>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21D"/>
    <w:rsid w:val="00544B5D"/>
    <w:rsid w:val="00547003"/>
    <w:rsid w:val="0055046B"/>
    <w:rsid w:val="00551CC2"/>
    <w:rsid w:val="00552787"/>
    <w:rsid w:val="005534BB"/>
    <w:rsid w:val="00553D9B"/>
    <w:rsid w:val="00554187"/>
    <w:rsid w:val="005544B0"/>
    <w:rsid w:val="00554F42"/>
    <w:rsid w:val="0055621F"/>
    <w:rsid w:val="00556702"/>
    <w:rsid w:val="00556A54"/>
    <w:rsid w:val="00556B80"/>
    <w:rsid w:val="00556BE2"/>
    <w:rsid w:val="00556C2E"/>
    <w:rsid w:val="0055752A"/>
    <w:rsid w:val="00560816"/>
    <w:rsid w:val="00560F17"/>
    <w:rsid w:val="005615BF"/>
    <w:rsid w:val="005618E1"/>
    <w:rsid w:val="00561C42"/>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4E19"/>
    <w:rsid w:val="00574EBA"/>
    <w:rsid w:val="0057525B"/>
    <w:rsid w:val="00576310"/>
    <w:rsid w:val="00576926"/>
    <w:rsid w:val="00576C63"/>
    <w:rsid w:val="00582DF4"/>
    <w:rsid w:val="00583E12"/>
    <w:rsid w:val="0058457B"/>
    <w:rsid w:val="00584EA4"/>
    <w:rsid w:val="0058686E"/>
    <w:rsid w:val="00586ED2"/>
    <w:rsid w:val="00590424"/>
    <w:rsid w:val="0059124A"/>
    <w:rsid w:val="0059278E"/>
    <w:rsid w:val="00592921"/>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91"/>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4B55"/>
    <w:rsid w:val="006259CA"/>
    <w:rsid w:val="00626296"/>
    <w:rsid w:val="006263A2"/>
    <w:rsid w:val="00626AF0"/>
    <w:rsid w:val="006309B0"/>
    <w:rsid w:val="00631038"/>
    <w:rsid w:val="00631147"/>
    <w:rsid w:val="00632300"/>
    <w:rsid w:val="00633DA1"/>
    <w:rsid w:val="00634423"/>
    <w:rsid w:val="00636A53"/>
    <w:rsid w:val="00636D9C"/>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12C"/>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3F6B"/>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4E81"/>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A7EE6"/>
    <w:rsid w:val="006B038D"/>
    <w:rsid w:val="006B05F5"/>
    <w:rsid w:val="006B19D0"/>
    <w:rsid w:val="006B1C26"/>
    <w:rsid w:val="006B352E"/>
    <w:rsid w:val="006B3A73"/>
    <w:rsid w:val="006B4079"/>
    <w:rsid w:val="006B5229"/>
    <w:rsid w:val="006B64EF"/>
    <w:rsid w:val="006B71EB"/>
    <w:rsid w:val="006B7972"/>
    <w:rsid w:val="006C0787"/>
    <w:rsid w:val="006C256C"/>
    <w:rsid w:val="006C2BB5"/>
    <w:rsid w:val="006C2F2E"/>
    <w:rsid w:val="006C3504"/>
    <w:rsid w:val="006C4832"/>
    <w:rsid w:val="006C4B4F"/>
    <w:rsid w:val="006C55AF"/>
    <w:rsid w:val="006C79AD"/>
    <w:rsid w:val="006C7BC5"/>
    <w:rsid w:val="006D0744"/>
    <w:rsid w:val="006D0FF9"/>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0B53"/>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2D1B"/>
    <w:rsid w:val="00704278"/>
    <w:rsid w:val="007049B7"/>
    <w:rsid w:val="00704EB9"/>
    <w:rsid w:val="00705E18"/>
    <w:rsid w:val="00706164"/>
    <w:rsid w:val="0070679B"/>
    <w:rsid w:val="00707DB7"/>
    <w:rsid w:val="00710E46"/>
    <w:rsid w:val="00713046"/>
    <w:rsid w:val="00713EF8"/>
    <w:rsid w:val="007142C2"/>
    <w:rsid w:val="00714732"/>
    <w:rsid w:val="00714960"/>
    <w:rsid w:val="00714E7F"/>
    <w:rsid w:val="0071503A"/>
    <w:rsid w:val="00715DCD"/>
    <w:rsid w:val="00716719"/>
    <w:rsid w:val="00717FE4"/>
    <w:rsid w:val="007213B8"/>
    <w:rsid w:val="0072171E"/>
    <w:rsid w:val="00721BE1"/>
    <w:rsid w:val="007231C3"/>
    <w:rsid w:val="00723257"/>
    <w:rsid w:val="00723624"/>
    <w:rsid w:val="007243A8"/>
    <w:rsid w:val="00724640"/>
    <w:rsid w:val="007247B8"/>
    <w:rsid w:val="00724ED5"/>
    <w:rsid w:val="00727A80"/>
    <w:rsid w:val="00727B0C"/>
    <w:rsid w:val="00732DF1"/>
    <w:rsid w:val="00733E96"/>
    <w:rsid w:val="0073430D"/>
    <w:rsid w:val="00734A27"/>
    <w:rsid w:val="007352FB"/>
    <w:rsid w:val="00735D55"/>
    <w:rsid w:val="007371A2"/>
    <w:rsid w:val="0073788C"/>
    <w:rsid w:val="00743847"/>
    <w:rsid w:val="007454E1"/>
    <w:rsid w:val="007467F6"/>
    <w:rsid w:val="00747199"/>
    <w:rsid w:val="00747FA7"/>
    <w:rsid w:val="0075129F"/>
    <w:rsid w:val="00751B50"/>
    <w:rsid w:val="00752A0A"/>
    <w:rsid w:val="0075331D"/>
    <w:rsid w:val="0075547D"/>
    <w:rsid w:val="007568C2"/>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9F9"/>
    <w:rsid w:val="00775F16"/>
    <w:rsid w:val="00777107"/>
    <w:rsid w:val="00777816"/>
    <w:rsid w:val="0077789A"/>
    <w:rsid w:val="007813C9"/>
    <w:rsid w:val="00781A38"/>
    <w:rsid w:val="00782D6F"/>
    <w:rsid w:val="00782EDE"/>
    <w:rsid w:val="007836F7"/>
    <w:rsid w:val="00783C9D"/>
    <w:rsid w:val="00784A67"/>
    <w:rsid w:val="007853D3"/>
    <w:rsid w:val="00785731"/>
    <w:rsid w:val="007857CE"/>
    <w:rsid w:val="00785C26"/>
    <w:rsid w:val="00785CFF"/>
    <w:rsid w:val="00785F5F"/>
    <w:rsid w:val="00786502"/>
    <w:rsid w:val="0078699F"/>
    <w:rsid w:val="00787562"/>
    <w:rsid w:val="00787FC2"/>
    <w:rsid w:val="007907D1"/>
    <w:rsid w:val="00790F64"/>
    <w:rsid w:val="007911F9"/>
    <w:rsid w:val="007918E9"/>
    <w:rsid w:val="00791E77"/>
    <w:rsid w:val="00791FBE"/>
    <w:rsid w:val="0079259E"/>
    <w:rsid w:val="00793D92"/>
    <w:rsid w:val="00793E5C"/>
    <w:rsid w:val="00795B2B"/>
    <w:rsid w:val="00795EC1"/>
    <w:rsid w:val="00796152"/>
    <w:rsid w:val="00796473"/>
    <w:rsid w:val="00796B54"/>
    <w:rsid w:val="0079720A"/>
    <w:rsid w:val="00797B39"/>
    <w:rsid w:val="00797E52"/>
    <w:rsid w:val="007A03A7"/>
    <w:rsid w:val="007A07E4"/>
    <w:rsid w:val="007A373A"/>
    <w:rsid w:val="007A3BCC"/>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6D3"/>
    <w:rsid w:val="007C58FB"/>
    <w:rsid w:val="007C5BC2"/>
    <w:rsid w:val="007C6DDC"/>
    <w:rsid w:val="007C6FEA"/>
    <w:rsid w:val="007C7AB6"/>
    <w:rsid w:val="007D02C0"/>
    <w:rsid w:val="007D0B7A"/>
    <w:rsid w:val="007D0EC6"/>
    <w:rsid w:val="007D10C7"/>
    <w:rsid w:val="007D1934"/>
    <w:rsid w:val="007D1D86"/>
    <w:rsid w:val="007D1D97"/>
    <w:rsid w:val="007D3D4E"/>
    <w:rsid w:val="007D4118"/>
    <w:rsid w:val="007D4DEC"/>
    <w:rsid w:val="007E0594"/>
    <w:rsid w:val="007E096D"/>
    <w:rsid w:val="007E1695"/>
    <w:rsid w:val="007E2692"/>
    <w:rsid w:val="007E4497"/>
    <w:rsid w:val="007E4A70"/>
    <w:rsid w:val="007E7910"/>
    <w:rsid w:val="007E7A82"/>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3C89"/>
    <w:rsid w:val="008042F6"/>
    <w:rsid w:val="008046E5"/>
    <w:rsid w:val="00804CBA"/>
    <w:rsid w:val="0080502B"/>
    <w:rsid w:val="00806190"/>
    <w:rsid w:val="008064A0"/>
    <w:rsid w:val="00806F7F"/>
    <w:rsid w:val="00807909"/>
    <w:rsid w:val="00807C25"/>
    <w:rsid w:val="00807DF2"/>
    <w:rsid w:val="00811EDB"/>
    <w:rsid w:val="00812BEF"/>
    <w:rsid w:val="008130FD"/>
    <w:rsid w:val="00813203"/>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05D"/>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045F"/>
    <w:rsid w:val="00860A64"/>
    <w:rsid w:val="00862650"/>
    <w:rsid w:val="00863DD5"/>
    <w:rsid w:val="00864489"/>
    <w:rsid w:val="0086477E"/>
    <w:rsid w:val="00864D9E"/>
    <w:rsid w:val="00864DB3"/>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77552"/>
    <w:rsid w:val="00880782"/>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5FED"/>
    <w:rsid w:val="008A6DFE"/>
    <w:rsid w:val="008A7CCB"/>
    <w:rsid w:val="008A7D67"/>
    <w:rsid w:val="008B04D3"/>
    <w:rsid w:val="008B04D5"/>
    <w:rsid w:val="008B04FA"/>
    <w:rsid w:val="008B0C71"/>
    <w:rsid w:val="008B23B2"/>
    <w:rsid w:val="008B27AC"/>
    <w:rsid w:val="008B39D7"/>
    <w:rsid w:val="008B6050"/>
    <w:rsid w:val="008B660C"/>
    <w:rsid w:val="008B7152"/>
    <w:rsid w:val="008B77A3"/>
    <w:rsid w:val="008B77D1"/>
    <w:rsid w:val="008C1DA6"/>
    <w:rsid w:val="008C23A5"/>
    <w:rsid w:val="008C3477"/>
    <w:rsid w:val="008C3535"/>
    <w:rsid w:val="008C3B4F"/>
    <w:rsid w:val="008C3BAE"/>
    <w:rsid w:val="008C5212"/>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1E64"/>
    <w:rsid w:val="008E2341"/>
    <w:rsid w:val="008E27B7"/>
    <w:rsid w:val="008E293B"/>
    <w:rsid w:val="008E2A4E"/>
    <w:rsid w:val="008E2CE8"/>
    <w:rsid w:val="008E2D3E"/>
    <w:rsid w:val="008E2F8F"/>
    <w:rsid w:val="008E3E78"/>
    <w:rsid w:val="008E4401"/>
    <w:rsid w:val="008E4A49"/>
    <w:rsid w:val="008E69BB"/>
    <w:rsid w:val="008E6C99"/>
    <w:rsid w:val="008E77BE"/>
    <w:rsid w:val="008E7C16"/>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50"/>
    <w:rsid w:val="00910BC9"/>
    <w:rsid w:val="00911404"/>
    <w:rsid w:val="00913E1D"/>
    <w:rsid w:val="009148B5"/>
    <w:rsid w:val="0091493E"/>
    <w:rsid w:val="009151E9"/>
    <w:rsid w:val="009153BE"/>
    <w:rsid w:val="00915C9A"/>
    <w:rsid w:val="009170CF"/>
    <w:rsid w:val="009237D2"/>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5D5"/>
    <w:rsid w:val="00944F0E"/>
    <w:rsid w:val="009453F7"/>
    <w:rsid w:val="009458A2"/>
    <w:rsid w:val="00946345"/>
    <w:rsid w:val="009463FC"/>
    <w:rsid w:val="00947144"/>
    <w:rsid w:val="009502AB"/>
    <w:rsid w:val="00950F2B"/>
    <w:rsid w:val="009524A3"/>
    <w:rsid w:val="00952EA8"/>
    <w:rsid w:val="00953C68"/>
    <w:rsid w:val="009544BA"/>
    <w:rsid w:val="00954C8A"/>
    <w:rsid w:val="009556E8"/>
    <w:rsid w:val="009565E5"/>
    <w:rsid w:val="00956B16"/>
    <w:rsid w:val="00963C92"/>
    <w:rsid w:val="009644C5"/>
    <w:rsid w:val="00964AF9"/>
    <w:rsid w:val="00965294"/>
    <w:rsid w:val="009655EA"/>
    <w:rsid w:val="00967D36"/>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A43"/>
    <w:rsid w:val="00990C34"/>
    <w:rsid w:val="00991814"/>
    <w:rsid w:val="009926D3"/>
    <w:rsid w:val="00992E15"/>
    <w:rsid w:val="00993AAA"/>
    <w:rsid w:val="00994708"/>
    <w:rsid w:val="00995E3A"/>
    <w:rsid w:val="00996BBA"/>
    <w:rsid w:val="009977B2"/>
    <w:rsid w:val="00997D17"/>
    <w:rsid w:val="009A018C"/>
    <w:rsid w:val="009A1384"/>
    <w:rsid w:val="009A2D71"/>
    <w:rsid w:val="009A5662"/>
    <w:rsid w:val="009A5F0C"/>
    <w:rsid w:val="009A63CC"/>
    <w:rsid w:val="009A67CA"/>
    <w:rsid w:val="009A70E2"/>
    <w:rsid w:val="009A781F"/>
    <w:rsid w:val="009B015A"/>
    <w:rsid w:val="009B040B"/>
    <w:rsid w:val="009B0C20"/>
    <w:rsid w:val="009B28A7"/>
    <w:rsid w:val="009B464B"/>
    <w:rsid w:val="009B4E94"/>
    <w:rsid w:val="009B5436"/>
    <w:rsid w:val="009B59CB"/>
    <w:rsid w:val="009B64FE"/>
    <w:rsid w:val="009B6609"/>
    <w:rsid w:val="009B6674"/>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3EAC"/>
    <w:rsid w:val="009D40D2"/>
    <w:rsid w:val="009D43F7"/>
    <w:rsid w:val="009D5C7D"/>
    <w:rsid w:val="009D7C2E"/>
    <w:rsid w:val="009E0711"/>
    <w:rsid w:val="009E188D"/>
    <w:rsid w:val="009E1A2E"/>
    <w:rsid w:val="009E2681"/>
    <w:rsid w:val="009E3066"/>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3A7"/>
    <w:rsid w:val="009F753C"/>
    <w:rsid w:val="009F75B2"/>
    <w:rsid w:val="009F762C"/>
    <w:rsid w:val="009F7DDC"/>
    <w:rsid w:val="009F7F7A"/>
    <w:rsid w:val="00A004D2"/>
    <w:rsid w:val="00A018EF"/>
    <w:rsid w:val="00A01FFD"/>
    <w:rsid w:val="00A03C27"/>
    <w:rsid w:val="00A043D5"/>
    <w:rsid w:val="00A050E6"/>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4D6F"/>
    <w:rsid w:val="00A55503"/>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0B93"/>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5B2D"/>
    <w:rsid w:val="00A862C6"/>
    <w:rsid w:val="00A863F5"/>
    <w:rsid w:val="00A87746"/>
    <w:rsid w:val="00A87CF4"/>
    <w:rsid w:val="00A90309"/>
    <w:rsid w:val="00A90312"/>
    <w:rsid w:val="00A90878"/>
    <w:rsid w:val="00A91282"/>
    <w:rsid w:val="00A9128C"/>
    <w:rsid w:val="00A91350"/>
    <w:rsid w:val="00A9144E"/>
    <w:rsid w:val="00A921E5"/>
    <w:rsid w:val="00A92289"/>
    <w:rsid w:val="00A92F99"/>
    <w:rsid w:val="00A94010"/>
    <w:rsid w:val="00A95AF9"/>
    <w:rsid w:val="00A961AE"/>
    <w:rsid w:val="00A965B8"/>
    <w:rsid w:val="00A97C3F"/>
    <w:rsid w:val="00AA027F"/>
    <w:rsid w:val="00AA03D0"/>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3C99"/>
    <w:rsid w:val="00AB4DC6"/>
    <w:rsid w:val="00AB5B84"/>
    <w:rsid w:val="00AB7B6E"/>
    <w:rsid w:val="00AB7BF8"/>
    <w:rsid w:val="00AC0823"/>
    <w:rsid w:val="00AC093C"/>
    <w:rsid w:val="00AC0FA6"/>
    <w:rsid w:val="00AC1359"/>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49AC"/>
    <w:rsid w:val="00AD6908"/>
    <w:rsid w:val="00AD6E15"/>
    <w:rsid w:val="00AD6E2D"/>
    <w:rsid w:val="00AD6EFC"/>
    <w:rsid w:val="00AD75C9"/>
    <w:rsid w:val="00AE09D6"/>
    <w:rsid w:val="00AE3401"/>
    <w:rsid w:val="00AE5551"/>
    <w:rsid w:val="00AE7A23"/>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5C89"/>
    <w:rsid w:val="00B06A45"/>
    <w:rsid w:val="00B10670"/>
    <w:rsid w:val="00B10E4B"/>
    <w:rsid w:val="00B11972"/>
    <w:rsid w:val="00B1292B"/>
    <w:rsid w:val="00B12B13"/>
    <w:rsid w:val="00B14DCD"/>
    <w:rsid w:val="00B158F4"/>
    <w:rsid w:val="00B15D1D"/>
    <w:rsid w:val="00B17391"/>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37A52"/>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3083"/>
    <w:rsid w:val="00B550E7"/>
    <w:rsid w:val="00B55A7F"/>
    <w:rsid w:val="00B55CC5"/>
    <w:rsid w:val="00B55F15"/>
    <w:rsid w:val="00B56758"/>
    <w:rsid w:val="00B56F12"/>
    <w:rsid w:val="00B60242"/>
    <w:rsid w:val="00B6083F"/>
    <w:rsid w:val="00B6089C"/>
    <w:rsid w:val="00B60EE6"/>
    <w:rsid w:val="00B612C5"/>
    <w:rsid w:val="00B62066"/>
    <w:rsid w:val="00B6220A"/>
    <w:rsid w:val="00B62487"/>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1A6A"/>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40E"/>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2C81"/>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5CB2"/>
    <w:rsid w:val="00C0667C"/>
    <w:rsid w:val="00C06EAE"/>
    <w:rsid w:val="00C10633"/>
    <w:rsid w:val="00C10C50"/>
    <w:rsid w:val="00C1173D"/>
    <w:rsid w:val="00C1245A"/>
    <w:rsid w:val="00C13CB7"/>
    <w:rsid w:val="00C14DCF"/>
    <w:rsid w:val="00C15626"/>
    <w:rsid w:val="00C15C17"/>
    <w:rsid w:val="00C15DEF"/>
    <w:rsid w:val="00C15E43"/>
    <w:rsid w:val="00C15F8A"/>
    <w:rsid w:val="00C16452"/>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38"/>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02E8"/>
    <w:rsid w:val="00C718AA"/>
    <w:rsid w:val="00C71A30"/>
    <w:rsid w:val="00C741B7"/>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479"/>
    <w:rsid w:val="00C86983"/>
    <w:rsid w:val="00C87442"/>
    <w:rsid w:val="00C879F5"/>
    <w:rsid w:val="00C87DB0"/>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35F8"/>
    <w:rsid w:val="00CB40A4"/>
    <w:rsid w:val="00CB40BC"/>
    <w:rsid w:val="00CB4172"/>
    <w:rsid w:val="00CB5BB8"/>
    <w:rsid w:val="00CB62B3"/>
    <w:rsid w:val="00CB6751"/>
    <w:rsid w:val="00CB6C97"/>
    <w:rsid w:val="00CB7975"/>
    <w:rsid w:val="00CB7C2A"/>
    <w:rsid w:val="00CB7E50"/>
    <w:rsid w:val="00CC083C"/>
    <w:rsid w:val="00CC08A1"/>
    <w:rsid w:val="00CC1592"/>
    <w:rsid w:val="00CC3072"/>
    <w:rsid w:val="00CC356E"/>
    <w:rsid w:val="00CC5285"/>
    <w:rsid w:val="00CC65DD"/>
    <w:rsid w:val="00CC6A33"/>
    <w:rsid w:val="00CC6FD3"/>
    <w:rsid w:val="00CC77D4"/>
    <w:rsid w:val="00CC78CE"/>
    <w:rsid w:val="00CD13CA"/>
    <w:rsid w:val="00CD1B61"/>
    <w:rsid w:val="00CD3158"/>
    <w:rsid w:val="00CD4412"/>
    <w:rsid w:val="00CD53EB"/>
    <w:rsid w:val="00CD665E"/>
    <w:rsid w:val="00CD6806"/>
    <w:rsid w:val="00CD6DB8"/>
    <w:rsid w:val="00CD6EC5"/>
    <w:rsid w:val="00CE0517"/>
    <w:rsid w:val="00CE0A54"/>
    <w:rsid w:val="00CE0FB7"/>
    <w:rsid w:val="00CE2116"/>
    <w:rsid w:val="00CE39B2"/>
    <w:rsid w:val="00CE39BA"/>
    <w:rsid w:val="00CE3C66"/>
    <w:rsid w:val="00CE46F7"/>
    <w:rsid w:val="00CE4838"/>
    <w:rsid w:val="00CF06A1"/>
    <w:rsid w:val="00CF0EB5"/>
    <w:rsid w:val="00CF1F60"/>
    <w:rsid w:val="00CF367A"/>
    <w:rsid w:val="00CF36EF"/>
    <w:rsid w:val="00CF393B"/>
    <w:rsid w:val="00CF398D"/>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19CF"/>
    <w:rsid w:val="00D4273A"/>
    <w:rsid w:val="00D43BEC"/>
    <w:rsid w:val="00D4484E"/>
    <w:rsid w:val="00D451FF"/>
    <w:rsid w:val="00D45295"/>
    <w:rsid w:val="00D457CB"/>
    <w:rsid w:val="00D5253D"/>
    <w:rsid w:val="00D534A0"/>
    <w:rsid w:val="00D54B54"/>
    <w:rsid w:val="00D55ACF"/>
    <w:rsid w:val="00D561AF"/>
    <w:rsid w:val="00D56C59"/>
    <w:rsid w:val="00D57B54"/>
    <w:rsid w:val="00D57BDB"/>
    <w:rsid w:val="00D60211"/>
    <w:rsid w:val="00D605E0"/>
    <w:rsid w:val="00D605E2"/>
    <w:rsid w:val="00D60826"/>
    <w:rsid w:val="00D60E1B"/>
    <w:rsid w:val="00D62155"/>
    <w:rsid w:val="00D624D0"/>
    <w:rsid w:val="00D62C92"/>
    <w:rsid w:val="00D6334D"/>
    <w:rsid w:val="00D63EF0"/>
    <w:rsid w:val="00D6425E"/>
    <w:rsid w:val="00D64647"/>
    <w:rsid w:val="00D64684"/>
    <w:rsid w:val="00D646E2"/>
    <w:rsid w:val="00D64A65"/>
    <w:rsid w:val="00D64B3D"/>
    <w:rsid w:val="00D654F0"/>
    <w:rsid w:val="00D66446"/>
    <w:rsid w:val="00D66453"/>
    <w:rsid w:val="00D6721A"/>
    <w:rsid w:val="00D674F7"/>
    <w:rsid w:val="00D67928"/>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972ED"/>
    <w:rsid w:val="00DA0DE1"/>
    <w:rsid w:val="00DA1193"/>
    <w:rsid w:val="00DA1232"/>
    <w:rsid w:val="00DA16F9"/>
    <w:rsid w:val="00DA21F2"/>
    <w:rsid w:val="00DA2301"/>
    <w:rsid w:val="00DA249D"/>
    <w:rsid w:val="00DA3BA0"/>
    <w:rsid w:val="00DA4627"/>
    <w:rsid w:val="00DA4E3E"/>
    <w:rsid w:val="00DA534B"/>
    <w:rsid w:val="00DA5360"/>
    <w:rsid w:val="00DA6A93"/>
    <w:rsid w:val="00DB0604"/>
    <w:rsid w:val="00DB140C"/>
    <w:rsid w:val="00DB292E"/>
    <w:rsid w:val="00DB2A4C"/>
    <w:rsid w:val="00DB2F2A"/>
    <w:rsid w:val="00DB3869"/>
    <w:rsid w:val="00DB3E1C"/>
    <w:rsid w:val="00DB58F2"/>
    <w:rsid w:val="00DC0303"/>
    <w:rsid w:val="00DC06C2"/>
    <w:rsid w:val="00DC17BA"/>
    <w:rsid w:val="00DC21F5"/>
    <w:rsid w:val="00DC2963"/>
    <w:rsid w:val="00DC2BC7"/>
    <w:rsid w:val="00DC2D63"/>
    <w:rsid w:val="00DC3D43"/>
    <w:rsid w:val="00DC3EE0"/>
    <w:rsid w:val="00DC5FFA"/>
    <w:rsid w:val="00DC633A"/>
    <w:rsid w:val="00DC672B"/>
    <w:rsid w:val="00DC6CB1"/>
    <w:rsid w:val="00DC7FCA"/>
    <w:rsid w:val="00DD0D0F"/>
    <w:rsid w:val="00DD0E38"/>
    <w:rsid w:val="00DD17BD"/>
    <w:rsid w:val="00DD1BFE"/>
    <w:rsid w:val="00DD2AE0"/>
    <w:rsid w:val="00DD327C"/>
    <w:rsid w:val="00DD4660"/>
    <w:rsid w:val="00DD47AB"/>
    <w:rsid w:val="00DD5320"/>
    <w:rsid w:val="00DD5A25"/>
    <w:rsid w:val="00DD6427"/>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1C93"/>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9B3"/>
    <w:rsid w:val="00E56B27"/>
    <w:rsid w:val="00E56C45"/>
    <w:rsid w:val="00E56FDF"/>
    <w:rsid w:val="00E57C7B"/>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3AFB"/>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3D8"/>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1DD"/>
    <w:rsid w:val="00EA578F"/>
    <w:rsid w:val="00EA5E1C"/>
    <w:rsid w:val="00EA6729"/>
    <w:rsid w:val="00EA73F3"/>
    <w:rsid w:val="00EA7958"/>
    <w:rsid w:val="00EA7C11"/>
    <w:rsid w:val="00EB0326"/>
    <w:rsid w:val="00EB0446"/>
    <w:rsid w:val="00EB0AAB"/>
    <w:rsid w:val="00EB3808"/>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2A0E"/>
    <w:rsid w:val="00EE2F8F"/>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452"/>
    <w:rsid w:val="00F15E80"/>
    <w:rsid w:val="00F168FF"/>
    <w:rsid w:val="00F20314"/>
    <w:rsid w:val="00F21CE9"/>
    <w:rsid w:val="00F22EBB"/>
    <w:rsid w:val="00F23574"/>
    <w:rsid w:val="00F23BC2"/>
    <w:rsid w:val="00F24BA9"/>
    <w:rsid w:val="00F2558C"/>
    <w:rsid w:val="00F25ABF"/>
    <w:rsid w:val="00F26599"/>
    <w:rsid w:val="00F26D95"/>
    <w:rsid w:val="00F30A81"/>
    <w:rsid w:val="00F3109E"/>
    <w:rsid w:val="00F3152A"/>
    <w:rsid w:val="00F32CA0"/>
    <w:rsid w:val="00F3311B"/>
    <w:rsid w:val="00F33C88"/>
    <w:rsid w:val="00F37555"/>
    <w:rsid w:val="00F415B9"/>
    <w:rsid w:val="00F41819"/>
    <w:rsid w:val="00F43B88"/>
    <w:rsid w:val="00F43C9A"/>
    <w:rsid w:val="00F43EB1"/>
    <w:rsid w:val="00F44844"/>
    <w:rsid w:val="00F45781"/>
    <w:rsid w:val="00F45845"/>
    <w:rsid w:val="00F46B15"/>
    <w:rsid w:val="00F509E4"/>
    <w:rsid w:val="00F50A84"/>
    <w:rsid w:val="00F51BB3"/>
    <w:rsid w:val="00F51F76"/>
    <w:rsid w:val="00F53772"/>
    <w:rsid w:val="00F54927"/>
    <w:rsid w:val="00F552FA"/>
    <w:rsid w:val="00F574AD"/>
    <w:rsid w:val="00F575B7"/>
    <w:rsid w:val="00F57C25"/>
    <w:rsid w:val="00F6151B"/>
    <w:rsid w:val="00F61E70"/>
    <w:rsid w:val="00F62D8F"/>
    <w:rsid w:val="00F631F5"/>
    <w:rsid w:val="00F6569B"/>
    <w:rsid w:val="00F658C4"/>
    <w:rsid w:val="00F6593A"/>
    <w:rsid w:val="00F66A16"/>
    <w:rsid w:val="00F7076B"/>
    <w:rsid w:val="00F71085"/>
    <w:rsid w:val="00F72201"/>
    <w:rsid w:val="00F7310E"/>
    <w:rsid w:val="00F73AAB"/>
    <w:rsid w:val="00F74EF7"/>
    <w:rsid w:val="00F7545F"/>
    <w:rsid w:val="00F76067"/>
    <w:rsid w:val="00F7795E"/>
    <w:rsid w:val="00F80DA7"/>
    <w:rsid w:val="00F81260"/>
    <w:rsid w:val="00F81823"/>
    <w:rsid w:val="00F82E9F"/>
    <w:rsid w:val="00F84073"/>
    <w:rsid w:val="00F85527"/>
    <w:rsid w:val="00F85880"/>
    <w:rsid w:val="00F85F5F"/>
    <w:rsid w:val="00F8620D"/>
    <w:rsid w:val="00F8670B"/>
    <w:rsid w:val="00F86A68"/>
    <w:rsid w:val="00F871B8"/>
    <w:rsid w:val="00F87F95"/>
    <w:rsid w:val="00F910B4"/>
    <w:rsid w:val="00F925B0"/>
    <w:rsid w:val="00F925D2"/>
    <w:rsid w:val="00F928C3"/>
    <w:rsid w:val="00F92904"/>
    <w:rsid w:val="00F943F2"/>
    <w:rsid w:val="00F9488A"/>
    <w:rsid w:val="00F94DBB"/>
    <w:rsid w:val="00F95AB5"/>
    <w:rsid w:val="00F97239"/>
    <w:rsid w:val="00F974C6"/>
    <w:rsid w:val="00F975CB"/>
    <w:rsid w:val="00F97A63"/>
    <w:rsid w:val="00F97AB5"/>
    <w:rsid w:val="00FA1F7A"/>
    <w:rsid w:val="00FA2B86"/>
    <w:rsid w:val="00FA2C8F"/>
    <w:rsid w:val="00FA3172"/>
    <w:rsid w:val="00FA32D1"/>
    <w:rsid w:val="00FA5F04"/>
    <w:rsid w:val="00FA6490"/>
    <w:rsid w:val="00FB0577"/>
    <w:rsid w:val="00FB08EB"/>
    <w:rsid w:val="00FB165C"/>
    <w:rsid w:val="00FB4601"/>
    <w:rsid w:val="00FB4655"/>
    <w:rsid w:val="00FB4A77"/>
    <w:rsid w:val="00FB5095"/>
    <w:rsid w:val="00FB679B"/>
    <w:rsid w:val="00FB7A30"/>
    <w:rsid w:val="00FC104D"/>
    <w:rsid w:val="00FC20A7"/>
    <w:rsid w:val="00FC2E76"/>
    <w:rsid w:val="00FC34A6"/>
    <w:rsid w:val="00FC40AA"/>
    <w:rsid w:val="00FC54E5"/>
    <w:rsid w:val="00FC756D"/>
    <w:rsid w:val="00FD08D7"/>
    <w:rsid w:val="00FD1338"/>
    <w:rsid w:val="00FD1A0C"/>
    <w:rsid w:val="00FD1A4B"/>
    <w:rsid w:val="00FD3DD7"/>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5AE5"/>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947DAA"/>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232C3D"/>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ind w:left="1638"/>
      <w:outlineLvl w:val="9"/>
    </w:pPr>
    <w:rPr>
      <w:rFonts w:ascii="David" w:eastAsiaTheme="minorHAnsi" w:hAnsi="David"/>
      <w:b/>
      <w:bCs/>
      <w:noProof w:val="0"/>
      <w:lang w:eastAsia="en-US"/>
    </w:rPr>
  </w:style>
  <w:style w:type="character" w:customStyle="1" w:styleId="1113">
    <w:name w:val="1.1.1 רגיל תו"/>
    <w:basedOn w:val="3-4"/>
    <w:link w:val="1112"/>
    <w:rsid w:val="00232C3D"/>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627924">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194537839">
      <w:bodyDiv w:val="1"/>
      <w:marLeft w:val="0"/>
      <w:marRight w:val="0"/>
      <w:marTop w:val="0"/>
      <w:marBottom w:val="0"/>
      <w:divBdr>
        <w:top w:val="none" w:sz="0" w:space="0" w:color="auto"/>
        <w:left w:val="none" w:sz="0" w:space="0" w:color="auto"/>
        <w:bottom w:val="none" w:sz="0" w:space="0" w:color="auto"/>
        <w:right w:val="none" w:sz="0" w:space="0" w:color="auto"/>
      </w:divBdr>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ority@mchp.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govextra.gov.il/mr/Supplier/Suppliers/yahalom-michrazi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mr.gov.il/ilgstorefront/he/search/?s=TENDER" TargetMode="External"/><Relationship Id="rId25" Type="http://schemas.openxmlformats.org/officeDocument/2006/relationships/hyperlink" Target="https://mygovchat.gov.il/icr/bot.aspx?l=3"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moked@mail.gov.i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govextra.gov.il/mr/Supplier/Suppliers/yahalom-michrazim/" TargetMode="External"/><Relationship Id="rId10" Type="http://schemas.openxmlformats.org/officeDocument/2006/relationships/webSettings" Target="webSettings.xml"/><Relationship Id="rId19" Type="http://schemas.openxmlformats.org/officeDocument/2006/relationships/hyperlink" Target="https://www.guidestar.org.il/hom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portal.gpa.gov.il/supplier/yahalom/"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3.xml><?xml version="1.0" encoding="utf-8"?>
<ds:datastoreItem xmlns:ds="http://schemas.openxmlformats.org/officeDocument/2006/customXml" ds:itemID="{19539066-4750-4AB8-AF11-60751FE3A3BB}">
  <ds:schemaRefs>
    <ds:schemaRef ds:uri="http://schemas.openxmlformats.org/officeDocument/2006/bibliography"/>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D1CF24D-E44C-4AA5-A2E7-9AAE2B0CA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3931</Words>
  <Characters>19127</Characters>
  <Application>Microsoft Office Word</Application>
  <DocSecurity>4</DocSecurity>
  <Lines>159</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23012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00:00</dc:description>
  <cp:lastModifiedBy>אורית בן יעקב</cp:lastModifiedBy>
  <cp:revision>2</cp:revision>
  <cp:lastPrinted>2025-07-07T14:13:00Z</cp:lastPrinted>
  <dcterms:created xsi:type="dcterms:W3CDTF">2025-07-13T06:54:00Z</dcterms:created>
  <dcterms:modified xsi:type="dcterms:W3CDTF">2025-07-13T06:54:00Z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